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8"/>
      </w:tblGrid>
      <w:tr w:rsidR="003C08DB" w:rsidRPr="00DE2BEB" w:rsidTr="00DE2BEB">
        <w:tc>
          <w:tcPr>
            <w:tcW w:w="5353" w:type="dxa"/>
          </w:tcPr>
          <w:p w:rsidR="003C08DB" w:rsidRPr="00DE2BEB" w:rsidRDefault="003C08DB" w:rsidP="00DE2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18" w:type="dxa"/>
          </w:tcPr>
          <w:p w:rsidR="003C08DB" w:rsidRPr="00DE2BEB" w:rsidRDefault="003C08DB" w:rsidP="00DE2B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BEB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C08DB" w:rsidRPr="00DE2BEB" w:rsidRDefault="003C08DB" w:rsidP="00DE2B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08DB" w:rsidRPr="00DE2BEB" w:rsidRDefault="003C08DB" w:rsidP="00DE2B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BEB">
              <w:rPr>
                <w:rFonts w:ascii="Times New Roman" w:hAnsi="Times New Roman"/>
                <w:sz w:val="28"/>
                <w:szCs w:val="28"/>
              </w:rPr>
              <w:t>к приказу министра</w:t>
            </w:r>
          </w:p>
          <w:p w:rsidR="003C08DB" w:rsidRPr="00DE2BEB" w:rsidRDefault="003C08DB" w:rsidP="00DE2B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BEB">
              <w:rPr>
                <w:rFonts w:ascii="Times New Roman" w:hAnsi="Times New Roman"/>
                <w:sz w:val="28"/>
                <w:szCs w:val="28"/>
              </w:rPr>
              <w:t xml:space="preserve">социального развития </w:t>
            </w:r>
          </w:p>
          <w:p w:rsidR="003C08DB" w:rsidRPr="00DE2BEB" w:rsidRDefault="003C08DB" w:rsidP="00DE2B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BEB">
              <w:rPr>
                <w:rFonts w:ascii="Times New Roman" w:hAnsi="Times New Roman"/>
                <w:sz w:val="28"/>
                <w:szCs w:val="28"/>
              </w:rPr>
              <w:t>Кировской области</w:t>
            </w:r>
          </w:p>
          <w:p w:rsidR="003C08DB" w:rsidRPr="00DE2BEB" w:rsidRDefault="003C08DB" w:rsidP="00DE2B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BEB">
              <w:rPr>
                <w:rFonts w:ascii="Times New Roman" w:hAnsi="Times New Roman"/>
                <w:sz w:val="28"/>
                <w:szCs w:val="28"/>
              </w:rPr>
              <w:t>от______________№__________</w:t>
            </w:r>
          </w:p>
        </w:tc>
      </w:tr>
    </w:tbl>
    <w:p w:rsidR="003C08DB" w:rsidRDefault="003C08DB" w:rsidP="00861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8DB" w:rsidRDefault="003C08DB" w:rsidP="00861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3C08DB" w:rsidRPr="00BA25BF" w:rsidRDefault="003C08DB" w:rsidP="00861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5BF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Pr="00BA25BF">
        <w:rPr>
          <w:rFonts w:ascii="Times New Roman" w:hAnsi="Times New Roman"/>
          <w:b/>
          <w:sz w:val="28"/>
          <w:szCs w:val="28"/>
        </w:rPr>
        <w:t>мобильной бригад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3C08DB" w:rsidRPr="00BA25BF" w:rsidRDefault="003C08DB" w:rsidP="00861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8DB" w:rsidRDefault="003C08DB" w:rsidP="0086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5B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C08DB" w:rsidRDefault="003C08DB" w:rsidP="0086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08DB" w:rsidRPr="0033110B" w:rsidRDefault="003C08DB" w:rsidP="00F07BD3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Мобильные бригады созда</w:t>
      </w:r>
      <w:r w:rsidRPr="00FD7746">
        <w:rPr>
          <w:sz w:val="28"/>
          <w:szCs w:val="28"/>
        </w:rPr>
        <w:t>ю</w:t>
      </w:r>
      <w:r w:rsidRPr="0033110B">
        <w:rPr>
          <w:sz w:val="28"/>
          <w:szCs w:val="28"/>
        </w:rPr>
        <w:t xml:space="preserve">тся при </w:t>
      </w:r>
      <w:r w:rsidR="009D345E">
        <w:rPr>
          <w:sz w:val="28"/>
          <w:szCs w:val="28"/>
        </w:rPr>
        <w:t>организац</w:t>
      </w:r>
      <w:r w:rsidRPr="0033110B">
        <w:rPr>
          <w:sz w:val="28"/>
          <w:szCs w:val="28"/>
        </w:rPr>
        <w:t>ии социального обслужив</w:t>
      </w:r>
      <w:r>
        <w:rPr>
          <w:sz w:val="28"/>
          <w:szCs w:val="28"/>
        </w:rPr>
        <w:t>ания населения</w:t>
      </w:r>
      <w:r w:rsidR="009D345E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подведомственно</w:t>
      </w:r>
      <w:r w:rsidR="009D345E">
        <w:rPr>
          <w:sz w:val="28"/>
          <w:szCs w:val="28"/>
        </w:rPr>
        <w:t>й</w:t>
      </w:r>
      <w:r w:rsidRPr="0033110B">
        <w:rPr>
          <w:sz w:val="28"/>
          <w:szCs w:val="28"/>
        </w:rPr>
        <w:t xml:space="preserve"> министерству социального развития Кировской области (далее – учреждение социального обслуживания населения).</w:t>
      </w:r>
    </w:p>
    <w:p w:rsidR="003C08DB" w:rsidRPr="0033110B" w:rsidRDefault="003C08DB" w:rsidP="00466455">
      <w:pPr>
        <w:pStyle w:val="1"/>
        <w:ind w:left="0" w:firstLine="709"/>
        <w:jc w:val="both"/>
        <w:rPr>
          <w:sz w:val="28"/>
          <w:szCs w:val="28"/>
        </w:rPr>
      </w:pPr>
      <w:r w:rsidRPr="0033110B">
        <w:rPr>
          <w:sz w:val="28"/>
          <w:szCs w:val="28"/>
        </w:rPr>
        <w:t>1.2. В своей деятельности мобильная бригада руководствуется законодательством Российской Федерации и Кировской области в сфере соц</w:t>
      </w:r>
      <w:r>
        <w:rPr>
          <w:sz w:val="28"/>
          <w:szCs w:val="28"/>
        </w:rPr>
        <w:t>иального обслуживания, Уставом,</w:t>
      </w:r>
      <w:r w:rsidRPr="0033110B">
        <w:rPr>
          <w:sz w:val="28"/>
          <w:szCs w:val="28"/>
        </w:rPr>
        <w:t xml:space="preserve"> положением учреждения социального обслуживания населения и</w:t>
      </w:r>
      <w:r>
        <w:rPr>
          <w:sz w:val="28"/>
          <w:szCs w:val="28"/>
        </w:rPr>
        <w:t xml:space="preserve"> </w:t>
      </w:r>
      <w:r w:rsidRPr="0033110B">
        <w:rPr>
          <w:sz w:val="28"/>
          <w:szCs w:val="28"/>
        </w:rPr>
        <w:t>настоящим Положением.</w:t>
      </w:r>
    </w:p>
    <w:p w:rsidR="003C08DB" w:rsidRPr="0033110B" w:rsidRDefault="003C08DB" w:rsidP="00DD38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0B">
        <w:rPr>
          <w:rFonts w:ascii="Times New Roman" w:hAnsi="Times New Roman"/>
          <w:sz w:val="28"/>
          <w:szCs w:val="28"/>
        </w:rPr>
        <w:t>1.3. Деятельность мобильной бригады осуществляется в форме выездов к месту проживания либо нахождения граждан в сельские и городские поселения, расположенные за пределами районного (городского) центра, являющегося местом расположения учреждения социального обслуживания населения</w:t>
      </w:r>
      <w:r w:rsidR="00FA3E74">
        <w:rPr>
          <w:rFonts w:ascii="Times New Roman" w:hAnsi="Times New Roman"/>
          <w:sz w:val="28"/>
          <w:szCs w:val="28"/>
        </w:rPr>
        <w:t xml:space="preserve"> (за исключением КОГКУСО «Кировский комплексный социальный центр по оказанию помощи лицам без определенного места жительства и занятий»)</w:t>
      </w:r>
      <w:r w:rsidRPr="0033110B">
        <w:rPr>
          <w:rFonts w:ascii="Times New Roman" w:hAnsi="Times New Roman"/>
          <w:sz w:val="28"/>
          <w:szCs w:val="28"/>
        </w:rPr>
        <w:t>.</w:t>
      </w:r>
    </w:p>
    <w:p w:rsidR="003C08DB" w:rsidRDefault="003C08DB" w:rsidP="00212F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110B">
        <w:rPr>
          <w:rFonts w:ascii="Times New Roman" w:hAnsi="Times New Roman"/>
          <w:sz w:val="28"/>
          <w:szCs w:val="28"/>
        </w:rPr>
        <w:t>1.4. Финансирование деятельности</w:t>
      </w:r>
      <w:r w:rsidRPr="00494972">
        <w:rPr>
          <w:rFonts w:ascii="Times New Roman" w:hAnsi="Times New Roman"/>
          <w:sz w:val="28"/>
          <w:szCs w:val="28"/>
        </w:rPr>
        <w:t xml:space="preserve"> мобильной бригады осуществляется за счет средств областного бюджета</w:t>
      </w:r>
      <w:r>
        <w:rPr>
          <w:rFonts w:ascii="Times New Roman" w:hAnsi="Times New Roman"/>
          <w:sz w:val="28"/>
          <w:szCs w:val="28"/>
        </w:rPr>
        <w:t xml:space="preserve"> и средств, полученных                                       от предпринимательской и иной приносящей доход деятельности.</w:t>
      </w:r>
    </w:p>
    <w:p w:rsidR="003C08DB" w:rsidRPr="009A5FB3" w:rsidRDefault="003C08DB" w:rsidP="00B80C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08DB" w:rsidRPr="00E26402" w:rsidRDefault="003C08DB" w:rsidP="00B80C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6402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Цель и задачи мобильной бригады</w:t>
      </w:r>
    </w:p>
    <w:p w:rsidR="003C08DB" w:rsidRDefault="003C08DB" w:rsidP="00B80C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C08DB" w:rsidRPr="00D64ABD" w:rsidRDefault="003C08DB" w:rsidP="0046645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1777A">
        <w:rPr>
          <w:rFonts w:ascii="Times New Roman" w:hAnsi="Times New Roman"/>
          <w:sz w:val="28"/>
          <w:szCs w:val="28"/>
        </w:rPr>
        <w:t xml:space="preserve">2.1. </w:t>
      </w:r>
      <w:r w:rsidRPr="0033110B">
        <w:rPr>
          <w:rFonts w:ascii="Times New Roman" w:hAnsi="Times New Roman"/>
          <w:color w:val="000000"/>
          <w:sz w:val="28"/>
          <w:szCs w:val="28"/>
        </w:rPr>
        <w:t>Целью деятельности мобильной бригады является организация доступа к социальным услугам граждан, нуждающи</w:t>
      </w:r>
      <w:r w:rsidR="00FA3E74">
        <w:rPr>
          <w:rFonts w:ascii="Times New Roman" w:hAnsi="Times New Roman"/>
          <w:color w:val="000000"/>
          <w:sz w:val="28"/>
          <w:szCs w:val="28"/>
        </w:rPr>
        <w:t>х</w:t>
      </w:r>
      <w:r w:rsidRPr="0033110B">
        <w:rPr>
          <w:rFonts w:ascii="Times New Roman" w:hAnsi="Times New Roman"/>
          <w:color w:val="000000"/>
          <w:sz w:val="28"/>
          <w:szCs w:val="28"/>
        </w:rPr>
        <w:t xml:space="preserve">ся в </w:t>
      </w:r>
      <w:r w:rsidR="00FA3E74">
        <w:rPr>
          <w:rFonts w:ascii="Times New Roman" w:hAnsi="Times New Roman"/>
          <w:color w:val="000000"/>
          <w:sz w:val="28"/>
          <w:szCs w:val="28"/>
        </w:rPr>
        <w:t>социальной помощи</w:t>
      </w:r>
      <w:r w:rsidRPr="0033110B">
        <w:rPr>
          <w:rFonts w:ascii="Times New Roman" w:hAnsi="Times New Roman"/>
          <w:color w:val="000000"/>
          <w:sz w:val="28"/>
          <w:szCs w:val="28"/>
        </w:rPr>
        <w:t xml:space="preserve">, проживающих в городских и сельских поселениях, </w:t>
      </w:r>
      <w:r w:rsidRPr="0033110B">
        <w:rPr>
          <w:rFonts w:ascii="Times New Roman" w:hAnsi="Times New Roman"/>
          <w:sz w:val="28"/>
          <w:szCs w:val="28"/>
        </w:rPr>
        <w:t>включая отдаленные</w:t>
      </w:r>
      <w:r w:rsidRPr="003311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1FD3">
        <w:rPr>
          <w:rFonts w:ascii="Times New Roman" w:hAnsi="Times New Roman"/>
          <w:color w:val="000000"/>
          <w:sz w:val="28"/>
          <w:szCs w:val="28"/>
        </w:rPr>
        <w:t xml:space="preserve">населенные пункты </w:t>
      </w:r>
      <w:r w:rsidRPr="0033110B">
        <w:rPr>
          <w:rFonts w:ascii="Times New Roman" w:hAnsi="Times New Roman"/>
          <w:color w:val="000000"/>
          <w:sz w:val="28"/>
          <w:szCs w:val="28"/>
        </w:rPr>
        <w:t>со слаборазвитой социально-бытовой и транспортной инфра</w:t>
      </w:r>
      <w:r w:rsidR="00FA3E74">
        <w:rPr>
          <w:rFonts w:ascii="Times New Roman" w:hAnsi="Times New Roman"/>
          <w:color w:val="000000"/>
          <w:sz w:val="28"/>
          <w:szCs w:val="28"/>
        </w:rPr>
        <w:t>структурой, а также</w:t>
      </w:r>
      <w:r w:rsidRPr="003311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3E74">
        <w:rPr>
          <w:rFonts w:ascii="Times New Roman" w:hAnsi="Times New Roman"/>
          <w:color w:val="000000"/>
          <w:sz w:val="28"/>
          <w:szCs w:val="28"/>
        </w:rPr>
        <w:t>предоставление</w:t>
      </w:r>
      <w:r w:rsidR="005A799B">
        <w:rPr>
          <w:rFonts w:ascii="Times New Roman" w:hAnsi="Times New Roman"/>
          <w:color w:val="000000"/>
          <w:sz w:val="28"/>
          <w:szCs w:val="28"/>
        </w:rPr>
        <w:t xml:space="preserve"> гражданам</w:t>
      </w:r>
      <w:r w:rsidRPr="0033110B">
        <w:rPr>
          <w:rFonts w:ascii="Times New Roman" w:hAnsi="Times New Roman"/>
          <w:color w:val="000000"/>
          <w:sz w:val="28"/>
          <w:szCs w:val="28"/>
        </w:rPr>
        <w:t xml:space="preserve"> дополнит</w:t>
      </w:r>
      <w:r>
        <w:rPr>
          <w:rFonts w:ascii="Times New Roman" w:hAnsi="Times New Roman"/>
          <w:color w:val="000000"/>
          <w:sz w:val="28"/>
          <w:szCs w:val="28"/>
        </w:rPr>
        <w:t>ельных платных социальных услуг</w:t>
      </w:r>
      <w:r w:rsidR="005A799B">
        <w:rPr>
          <w:rFonts w:ascii="Times New Roman" w:hAnsi="Times New Roman"/>
          <w:color w:val="000000"/>
          <w:sz w:val="28"/>
          <w:szCs w:val="28"/>
        </w:rPr>
        <w:t>.</w:t>
      </w:r>
    </w:p>
    <w:p w:rsidR="003C08DB" w:rsidRPr="0033110B" w:rsidRDefault="003C08DB" w:rsidP="0046645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3110B">
        <w:rPr>
          <w:rFonts w:ascii="Times New Roman" w:hAnsi="Times New Roman"/>
          <w:color w:val="000000"/>
          <w:sz w:val="28"/>
          <w:szCs w:val="28"/>
        </w:rPr>
        <w:t>Социальные услуги предоставляются:</w:t>
      </w:r>
    </w:p>
    <w:p w:rsidR="003C08DB" w:rsidRPr="0033110B" w:rsidRDefault="003C08DB" w:rsidP="0046645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гражданам пожилого возраста</w:t>
      </w:r>
      <w:r w:rsidRPr="00D64ABD">
        <w:rPr>
          <w:rFonts w:ascii="Times New Roman" w:hAnsi="Times New Roman"/>
          <w:color w:val="000000"/>
          <w:sz w:val="28"/>
          <w:szCs w:val="28"/>
        </w:rPr>
        <w:t>;</w:t>
      </w:r>
      <w:r w:rsidRPr="003311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08DB" w:rsidRPr="0033110B" w:rsidRDefault="003C08DB" w:rsidP="0046645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3110B">
        <w:rPr>
          <w:rFonts w:ascii="Times New Roman" w:hAnsi="Times New Roman"/>
          <w:color w:val="000000"/>
          <w:sz w:val="28"/>
          <w:szCs w:val="28"/>
        </w:rPr>
        <w:t>инвалидам (включая детей-инвалидов при предоставлении социальных услуг в форме соц</w:t>
      </w:r>
      <w:r>
        <w:rPr>
          <w:rFonts w:ascii="Times New Roman" w:hAnsi="Times New Roman"/>
          <w:color w:val="000000"/>
          <w:sz w:val="28"/>
          <w:szCs w:val="28"/>
        </w:rPr>
        <w:t>иального обслуживания на дому);</w:t>
      </w:r>
    </w:p>
    <w:p w:rsidR="003C08DB" w:rsidRPr="0033110B" w:rsidRDefault="003C08DB" w:rsidP="0046645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лицам, освободившим</w:t>
      </w:r>
      <w:r w:rsidRPr="0033110B">
        <w:rPr>
          <w:rFonts w:ascii="Times New Roman" w:hAnsi="Times New Roman"/>
          <w:color w:val="000000"/>
          <w:sz w:val="28"/>
          <w:szCs w:val="28"/>
        </w:rPr>
        <w:t>ся из м</w:t>
      </w:r>
      <w:r>
        <w:rPr>
          <w:rFonts w:ascii="Times New Roman" w:hAnsi="Times New Roman"/>
          <w:color w:val="000000"/>
          <w:sz w:val="28"/>
          <w:szCs w:val="28"/>
        </w:rPr>
        <w:t>ест лишения свободы и осужденным без изоляции от общества;</w:t>
      </w:r>
      <w:r w:rsidRPr="003311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08DB" w:rsidRPr="0033110B" w:rsidRDefault="003C08DB" w:rsidP="0046645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3110B">
        <w:rPr>
          <w:rFonts w:ascii="Times New Roman" w:hAnsi="Times New Roman"/>
          <w:color w:val="000000"/>
          <w:sz w:val="28"/>
          <w:szCs w:val="28"/>
        </w:rPr>
        <w:t>лицам без определенного места жительства и занятий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C08DB" w:rsidRPr="0033110B" w:rsidRDefault="003C08DB" w:rsidP="0046645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3110B">
        <w:rPr>
          <w:rFonts w:ascii="Times New Roman" w:hAnsi="Times New Roman"/>
          <w:color w:val="000000"/>
          <w:sz w:val="28"/>
          <w:szCs w:val="28"/>
        </w:rPr>
        <w:lastRenderedPageBreak/>
        <w:t>гражданам, признанным и (или) не признанным нуждающимися в социальном обслуживании на дому.</w:t>
      </w:r>
    </w:p>
    <w:p w:rsidR="003C08DB" w:rsidRPr="0033110B" w:rsidRDefault="003C08DB" w:rsidP="00AF05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3110B">
        <w:rPr>
          <w:rFonts w:ascii="Times New Roman" w:hAnsi="Times New Roman"/>
          <w:color w:val="000000"/>
          <w:sz w:val="28"/>
          <w:szCs w:val="28"/>
        </w:rPr>
        <w:t>2.2. Основными задачами деятельности мобильной бригады являются:</w:t>
      </w:r>
    </w:p>
    <w:p w:rsidR="003C08DB" w:rsidRPr="00445553" w:rsidRDefault="003C08DB" w:rsidP="0044555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375A7">
        <w:rPr>
          <w:rFonts w:ascii="Times New Roman" w:hAnsi="Times New Roman"/>
          <w:color w:val="000000"/>
          <w:sz w:val="28"/>
          <w:szCs w:val="28"/>
        </w:rPr>
        <w:t xml:space="preserve">оказание </w:t>
      </w:r>
      <w:r w:rsidR="00A375A7" w:rsidRPr="00A375A7">
        <w:rPr>
          <w:rFonts w:ascii="Times New Roman" w:hAnsi="Times New Roman"/>
          <w:color w:val="000000"/>
          <w:sz w:val="28"/>
          <w:szCs w:val="28"/>
        </w:rPr>
        <w:t xml:space="preserve">неотложной помощи </w:t>
      </w:r>
      <w:r w:rsidRPr="00445553">
        <w:rPr>
          <w:rFonts w:ascii="Times New Roman" w:hAnsi="Times New Roman"/>
          <w:color w:val="000000"/>
          <w:sz w:val="28"/>
          <w:szCs w:val="28"/>
        </w:rPr>
        <w:t>гражданам, остро нуждающимся в н</w:t>
      </w:r>
      <w:r w:rsidR="00A375A7">
        <w:rPr>
          <w:rFonts w:ascii="Times New Roman" w:hAnsi="Times New Roman"/>
          <w:color w:val="000000"/>
          <w:sz w:val="28"/>
          <w:szCs w:val="28"/>
        </w:rPr>
        <w:t>ей</w:t>
      </w:r>
      <w:r w:rsidRPr="00445553">
        <w:rPr>
          <w:rFonts w:ascii="Times New Roman" w:hAnsi="Times New Roman"/>
          <w:color w:val="000000"/>
          <w:sz w:val="28"/>
          <w:szCs w:val="28"/>
        </w:rPr>
        <w:t xml:space="preserve"> в силу преклонного возраста, состояния здоровья, </w:t>
      </w:r>
      <w:r>
        <w:rPr>
          <w:rFonts w:ascii="Times New Roman" w:hAnsi="Times New Roman"/>
          <w:color w:val="000000"/>
          <w:sz w:val="28"/>
          <w:szCs w:val="28"/>
        </w:rPr>
        <w:t>сложных</w:t>
      </w:r>
      <w:r w:rsidRPr="00445553">
        <w:rPr>
          <w:rFonts w:ascii="Times New Roman" w:hAnsi="Times New Roman"/>
          <w:color w:val="000000"/>
          <w:sz w:val="28"/>
          <w:szCs w:val="28"/>
        </w:rPr>
        <w:t xml:space="preserve"> жизненн</w:t>
      </w:r>
      <w:r>
        <w:rPr>
          <w:rFonts w:ascii="Times New Roman" w:hAnsi="Times New Roman"/>
          <w:color w:val="000000"/>
          <w:sz w:val="28"/>
          <w:szCs w:val="28"/>
        </w:rPr>
        <w:t>ых обстоятельств</w:t>
      </w:r>
      <w:r w:rsidRPr="00445553">
        <w:rPr>
          <w:rFonts w:ascii="Times New Roman" w:hAnsi="Times New Roman"/>
          <w:color w:val="000000"/>
          <w:sz w:val="28"/>
          <w:szCs w:val="28"/>
        </w:rPr>
        <w:t>;</w:t>
      </w:r>
    </w:p>
    <w:p w:rsidR="003C08DB" w:rsidRPr="00445553" w:rsidRDefault="003C08DB" w:rsidP="0044555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45553">
        <w:rPr>
          <w:rFonts w:ascii="Times New Roman" w:hAnsi="Times New Roman"/>
          <w:color w:val="000000"/>
          <w:sz w:val="28"/>
          <w:szCs w:val="28"/>
        </w:rPr>
        <w:t xml:space="preserve">принятие мер по устранению причин, </w:t>
      </w:r>
      <w:r>
        <w:rPr>
          <w:rFonts w:ascii="Times New Roman" w:hAnsi="Times New Roman"/>
          <w:color w:val="000000"/>
          <w:sz w:val="28"/>
          <w:szCs w:val="28"/>
        </w:rPr>
        <w:t>которые привели к необходимости оказания</w:t>
      </w:r>
      <w:r w:rsidRPr="00445553">
        <w:rPr>
          <w:rFonts w:ascii="Times New Roman" w:hAnsi="Times New Roman"/>
          <w:color w:val="000000"/>
          <w:sz w:val="28"/>
          <w:szCs w:val="28"/>
        </w:rPr>
        <w:t xml:space="preserve"> граждан</w:t>
      </w:r>
      <w:r>
        <w:rPr>
          <w:rFonts w:ascii="Times New Roman" w:hAnsi="Times New Roman"/>
          <w:color w:val="000000"/>
          <w:sz w:val="28"/>
          <w:szCs w:val="28"/>
        </w:rPr>
        <w:t xml:space="preserve">ам </w:t>
      </w:r>
      <w:r w:rsidR="005A799B">
        <w:rPr>
          <w:rFonts w:ascii="Times New Roman" w:hAnsi="Times New Roman"/>
          <w:color w:val="000000"/>
          <w:sz w:val="28"/>
          <w:szCs w:val="28"/>
        </w:rPr>
        <w:t>неотлож</w:t>
      </w:r>
      <w:r w:rsidRPr="00445553">
        <w:rPr>
          <w:rFonts w:ascii="Times New Roman" w:hAnsi="Times New Roman"/>
          <w:color w:val="000000"/>
          <w:sz w:val="28"/>
          <w:szCs w:val="28"/>
        </w:rPr>
        <w:t>ной социальной помощи;</w:t>
      </w:r>
    </w:p>
    <w:p w:rsidR="003C08DB" w:rsidRPr="00445553" w:rsidRDefault="003C08DB" w:rsidP="0044555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45553">
        <w:rPr>
          <w:rFonts w:ascii="Times New Roman" w:hAnsi="Times New Roman"/>
          <w:color w:val="000000"/>
          <w:sz w:val="28"/>
          <w:szCs w:val="28"/>
        </w:rPr>
        <w:t>выявление граждан пожилого возраста и инвалидов, нуждающихся в социальных услугах, предоставляемых в форме социального обслуживания на дому</w:t>
      </w:r>
      <w:r w:rsidR="00691FD3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45553">
        <w:rPr>
          <w:rFonts w:ascii="Times New Roman" w:hAnsi="Times New Roman"/>
          <w:color w:val="000000"/>
          <w:sz w:val="28"/>
          <w:szCs w:val="28"/>
        </w:rPr>
        <w:t xml:space="preserve"> в стационарной форме социального обслуживания;</w:t>
      </w:r>
    </w:p>
    <w:p w:rsidR="003C08DB" w:rsidRPr="00445553" w:rsidRDefault="003C08DB" w:rsidP="0044555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осуществление </w:t>
      </w:r>
      <w:r w:rsidRPr="00445553">
        <w:rPr>
          <w:rFonts w:ascii="Times New Roman" w:hAnsi="Times New Roman"/>
          <w:color w:val="000000"/>
          <w:sz w:val="28"/>
          <w:szCs w:val="28"/>
        </w:rPr>
        <w:t>плановых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5553">
        <w:rPr>
          <w:rFonts w:ascii="Times New Roman" w:hAnsi="Times New Roman"/>
          <w:color w:val="000000"/>
          <w:sz w:val="28"/>
          <w:szCs w:val="28"/>
        </w:rPr>
        <w:t>выездов для предоставления социальных услуг и приема граждан по вопросам оказания социальной помощи и содействия в получении мер социальной поддержки</w:t>
      </w:r>
      <w:r>
        <w:rPr>
          <w:rFonts w:ascii="Times New Roman" w:hAnsi="Times New Roman"/>
          <w:color w:val="000000"/>
          <w:sz w:val="28"/>
          <w:szCs w:val="28"/>
        </w:rPr>
        <w:t xml:space="preserve">, санаторно-курортного лечения, технических средств реабилитации, пенсионного обеспечения, </w:t>
      </w:r>
      <w:r w:rsidRPr="00C10F2D">
        <w:rPr>
          <w:rFonts w:ascii="Times New Roman" w:hAnsi="Times New Roman"/>
          <w:color w:val="000000"/>
          <w:sz w:val="28"/>
          <w:szCs w:val="28"/>
        </w:rPr>
        <w:t>в том числе для оказания помощи в рамках социального сопровождения</w:t>
      </w:r>
      <w:r w:rsidR="00F50473">
        <w:rPr>
          <w:rFonts w:ascii="Times New Roman" w:hAnsi="Times New Roman"/>
          <w:color w:val="000000"/>
          <w:sz w:val="28"/>
          <w:szCs w:val="28"/>
        </w:rPr>
        <w:t>;</w:t>
      </w:r>
    </w:p>
    <w:p w:rsidR="003C08DB" w:rsidRPr="00AF05B0" w:rsidRDefault="003C08DB" w:rsidP="00445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553">
        <w:rPr>
          <w:rFonts w:ascii="Times New Roman" w:hAnsi="Times New Roman"/>
          <w:color w:val="000000"/>
          <w:sz w:val="28"/>
          <w:szCs w:val="28"/>
        </w:rPr>
        <w:t>привлечение органов местного самоуправления, государственных, муниципальных</w:t>
      </w:r>
      <w:r>
        <w:rPr>
          <w:rFonts w:ascii="Times New Roman" w:hAnsi="Times New Roman"/>
          <w:sz w:val="28"/>
          <w:szCs w:val="28"/>
        </w:rPr>
        <w:t xml:space="preserve"> учреждений и организаций различных форм собственности, </w:t>
      </w:r>
      <w:r w:rsidRPr="00AF05B0">
        <w:rPr>
          <w:rFonts w:ascii="Times New Roman" w:hAnsi="Times New Roman"/>
          <w:sz w:val="28"/>
          <w:szCs w:val="28"/>
        </w:rPr>
        <w:t>общественны</w:t>
      </w:r>
      <w:r>
        <w:rPr>
          <w:rFonts w:ascii="Times New Roman" w:hAnsi="Times New Roman"/>
          <w:sz w:val="28"/>
          <w:szCs w:val="28"/>
        </w:rPr>
        <w:t>х</w:t>
      </w:r>
      <w:r w:rsidRPr="00AF05B0">
        <w:rPr>
          <w:rFonts w:ascii="Times New Roman" w:hAnsi="Times New Roman"/>
          <w:sz w:val="28"/>
          <w:szCs w:val="28"/>
        </w:rPr>
        <w:t>, благотворительны</w:t>
      </w:r>
      <w:r>
        <w:rPr>
          <w:rFonts w:ascii="Times New Roman" w:hAnsi="Times New Roman"/>
          <w:sz w:val="28"/>
          <w:szCs w:val="28"/>
        </w:rPr>
        <w:t>х</w:t>
      </w:r>
      <w:r w:rsidRPr="00AF05B0">
        <w:rPr>
          <w:rFonts w:ascii="Times New Roman" w:hAnsi="Times New Roman"/>
          <w:sz w:val="28"/>
          <w:szCs w:val="28"/>
        </w:rPr>
        <w:t xml:space="preserve"> и ины</w:t>
      </w:r>
      <w:r>
        <w:rPr>
          <w:rFonts w:ascii="Times New Roman" w:hAnsi="Times New Roman"/>
          <w:sz w:val="28"/>
          <w:szCs w:val="28"/>
        </w:rPr>
        <w:t>х</w:t>
      </w:r>
      <w:r w:rsidRPr="00AF05B0">
        <w:rPr>
          <w:rFonts w:ascii="Times New Roman" w:hAnsi="Times New Roman"/>
          <w:sz w:val="28"/>
          <w:szCs w:val="28"/>
        </w:rPr>
        <w:t xml:space="preserve"> некоммерчески</w:t>
      </w:r>
      <w:r>
        <w:rPr>
          <w:rFonts w:ascii="Times New Roman" w:hAnsi="Times New Roman"/>
          <w:sz w:val="28"/>
          <w:szCs w:val="28"/>
        </w:rPr>
        <w:t>х</w:t>
      </w:r>
      <w:r w:rsidRPr="00AF05B0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 к решению проблем жизнеобеспечения граждан.</w:t>
      </w:r>
    </w:p>
    <w:p w:rsidR="003C08DB" w:rsidRDefault="003C08DB" w:rsidP="00AF0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8DB" w:rsidRPr="000F551A" w:rsidRDefault="003C08DB" w:rsidP="000F55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Организация деятельности мобильной бригады</w:t>
      </w:r>
    </w:p>
    <w:p w:rsidR="003C08DB" w:rsidRDefault="003C08DB" w:rsidP="000A0A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8DB" w:rsidRPr="0033110B" w:rsidRDefault="003C08DB" w:rsidP="000A0A1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3110B"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Pr="0033110B">
        <w:rPr>
          <w:rFonts w:ascii="Times New Roman" w:hAnsi="Times New Roman"/>
          <w:sz w:val="28"/>
          <w:szCs w:val="28"/>
        </w:rPr>
        <w:t xml:space="preserve">Мобильная бригада </w:t>
      </w:r>
      <w:r w:rsidRPr="008C7F49">
        <w:rPr>
          <w:rFonts w:ascii="Times New Roman" w:hAnsi="Times New Roman"/>
          <w:sz w:val="28"/>
          <w:szCs w:val="28"/>
        </w:rPr>
        <w:t>создается приказом</w:t>
      </w:r>
      <w:r w:rsidRPr="0033110B">
        <w:rPr>
          <w:rFonts w:ascii="Times New Roman" w:hAnsi="Times New Roman"/>
          <w:sz w:val="28"/>
          <w:szCs w:val="28"/>
        </w:rPr>
        <w:t xml:space="preserve"> руководителя учреждения социального обслуживания населения</w:t>
      </w:r>
      <w:r w:rsidR="00B31E2A">
        <w:rPr>
          <w:rFonts w:ascii="Times New Roman" w:hAnsi="Times New Roman"/>
          <w:sz w:val="28"/>
          <w:szCs w:val="28"/>
        </w:rPr>
        <w:t>, которым также утверждается ее состав.</w:t>
      </w:r>
    </w:p>
    <w:p w:rsidR="003C08DB" w:rsidRPr="0033110B" w:rsidRDefault="003C08DB" w:rsidP="00466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0B">
        <w:rPr>
          <w:rFonts w:ascii="Times New Roman" w:hAnsi="Times New Roman"/>
          <w:sz w:val="28"/>
          <w:szCs w:val="28"/>
        </w:rPr>
        <w:t>Состав мобильной бригады формируется из работников учреждения социального</w:t>
      </w:r>
      <w:r>
        <w:rPr>
          <w:rFonts w:ascii="Times New Roman" w:hAnsi="Times New Roman"/>
          <w:sz w:val="28"/>
          <w:szCs w:val="28"/>
        </w:rPr>
        <w:t xml:space="preserve"> обслуживания населения</w:t>
      </w:r>
      <w:r w:rsidR="00B31E2A">
        <w:rPr>
          <w:rFonts w:ascii="Times New Roman" w:hAnsi="Times New Roman"/>
          <w:sz w:val="28"/>
          <w:szCs w:val="28"/>
        </w:rPr>
        <w:t>.</w:t>
      </w:r>
    </w:p>
    <w:p w:rsidR="003C08DB" w:rsidRPr="00F96AC8" w:rsidRDefault="003C08DB" w:rsidP="000A0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0B">
        <w:rPr>
          <w:rFonts w:ascii="Times New Roman" w:hAnsi="Times New Roman"/>
          <w:sz w:val="28"/>
          <w:szCs w:val="28"/>
        </w:rPr>
        <w:t>В состав мобильной бригады входят:</w:t>
      </w:r>
    </w:p>
    <w:p w:rsidR="003C08DB" w:rsidRPr="0033110B" w:rsidRDefault="003C08DB" w:rsidP="000A0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AC8">
        <w:rPr>
          <w:rFonts w:ascii="Times New Roman" w:hAnsi="Times New Roman"/>
          <w:sz w:val="28"/>
          <w:szCs w:val="28"/>
        </w:rPr>
        <w:t>заведующий отделением (срочного социального обслуживания, социального обслуживания на дому</w:t>
      </w:r>
      <w:r w:rsidRPr="0033110B">
        <w:rPr>
          <w:rFonts w:ascii="Times New Roman" w:hAnsi="Times New Roman"/>
          <w:sz w:val="28"/>
          <w:szCs w:val="28"/>
        </w:rPr>
        <w:t>, социальной адаптации)</w:t>
      </w:r>
    </w:p>
    <w:p w:rsidR="003C08DB" w:rsidRPr="00F96AC8" w:rsidRDefault="003C08DB" w:rsidP="000A0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AC8">
        <w:rPr>
          <w:rFonts w:ascii="Times New Roman" w:hAnsi="Times New Roman"/>
          <w:sz w:val="28"/>
          <w:szCs w:val="28"/>
        </w:rPr>
        <w:t>специалист по социальной работе;</w:t>
      </w:r>
    </w:p>
    <w:p w:rsidR="003C08DB" w:rsidRPr="00F96AC8" w:rsidRDefault="003C08DB" w:rsidP="000A0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>)  работник(и);</w:t>
      </w:r>
    </w:p>
    <w:p w:rsidR="003C08DB" w:rsidRPr="00F96AC8" w:rsidRDefault="003C08DB" w:rsidP="000A0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AC8">
        <w:rPr>
          <w:rFonts w:ascii="Times New Roman" w:hAnsi="Times New Roman"/>
          <w:sz w:val="28"/>
          <w:szCs w:val="28"/>
        </w:rPr>
        <w:t>юрисконсульт;</w:t>
      </w:r>
    </w:p>
    <w:p w:rsidR="003C08DB" w:rsidRPr="00F96AC8" w:rsidRDefault="003C08DB" w:rsidP="000A0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AC8">
        <w:rPr>
          <w:rFonts w:ascii="Times New Roman" w:hAnsi="Times New Roman"/>
          <w:sz w:val="28"/>
          <w:szCs w:val="28"/>
        </w:rPr>
        <w:t>психолог;</w:t>
      </w:r>
    </w:p>
    <w:p w:rsidR="003C08DB" w:rsidRDefault="003C08DB" w:rsidP="000A0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AC8">
        <w:rPr>
          <w:rFonts w:ascii="Times New Roman" w:hAnsi="Times New Roman"/>
          <w:sz w:val="28"/>
          <w:szCs w:val="28"/>
        </w:rPr>
        <w:t>водитель.</w:t>
      </w:r>
    </w:p>
    <w:p w:rsidR="008C7F49" w:rsidRPr="0033110B" w:rsidRDefault="008C7F49" w:rsidP="008C7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0B">
        <w:rPr>
          <w:rFonts w:ascii="Times New Roman" w:hAnsi="Times New Roman"/>
          <w:sz w:val="28"/>
          <w:szCs w:val="28"/>
        </w:rPr>
        <w:t>Состав бригады может изменяться на каждый выезд с учетом нуждаемости граждан в конкретных видах социальных услуг и территориального расположения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3C08DB" w:rsidRDefault="003C08DB" w:rsidP="00466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3110B">
        <w:rPr>
          <w:rFonts w:ascii="Times New Roman" w:hAnsi="Times New Roman"/>
          <w:color w:val="000000"/>
          <w:sz w:val="28"/>
          <w:szCs w:val="28"/>
        </w:rPr>
        <w:t>В случае необходимости, по согласованию, в состав мобильной бригады включаются представители органов местного самоуправления, опеки и попечительства, учреждений социальной защиты населения, управлений (отделов) Пенсионного Фонда Российской Федерации, центров занятости населения, медицинских организаций, общественных организаций, волонтеров (добровольцев) и др.</w:t>
      </w:r>
      <w:proofErr w:type="gramEnd"/>
    </w:p>
    <w:p w:rsidR="00B31E2A" w:rsidRPr="0033110B" w:rsidRDefault="00B31E2A" w:rsidP="00B31E2A">
      <w:pPr>
        <w:pStyle w:val="1"/>
        <w:ind w:left="0" w:firstLine="709"/>
        <w:jc w:val="both"/>
        <w:rPr>
          <w:sz w:val="28"/>
          <w:szCs w:val="28"/>
        </w:rPr>
      </w:pPr>
      <w:r w:rsidRPr="0033110B">
        <w:rPr>
          <w:sz w:val="28"/>
          <w:szCs w:val="28"/>
        </w:rPr>
        <w:lastRenderedPageBreak/>
        <w:t>3.2. Мобильной бригадой руководит заведующи</w:t>
      </w:r>
      <w:proofErr w:type="gramStart"/>
      <w:r w:rsidRPr="0033110B">
        <w:rPr>
          <w:sz w:val="28"/>
          <w:szCs w:val="28"/>
        </w:rPr>
        <w:t>й(</w:t>
      </w:r>
      <w:proofErr w:type="spellStart"/>
      <w:proofErr w:type="gramEnd"/>
      <w:r w:rsidRPr="0033110B">
        <w:rPr>
          <w:sz w:val="28"/>
          <w:szCs w:val="28"/>
        </w:rPr>
        <w:t>ая</w:t>
      </w:r>
      <w:proofErr w:type="spellEnd"/>
      <w:r w:rsidRPr="0033110B">
        <w:rPr>
          <w:sz w:val="28"/>
          <w:szCs w:val="28"/>
        </w:rPr>
        <w:t>) отделением срочного социального обслуживания учреждения социального обслуживания населения</w:t>
      </w:r>
      <w:r w:rsidRPr="0033110B">
        <w:rPr>
          <w:color w:val="FF0000"/>
          <w:sz w:val="28"/>
          <w:szCs w:val="28"/>
        </w:rPr>
        <w:t xml:space="preserve"> </w:t>
      </w:r>
      <w:r w:rsidRPr="0033110B">
        <w:rPr>
          <w:sz w:val="28"/>
          <w:szCs w:val="28"/>
        </w:rPr>
        <w:t>(социальной адаптации в КОГКУСО «Кировский комплексный социальный центр по оказанию помощи лицам без определенного места жительства и занятий»).</w:t>
      </w:r>
    </w:p>
    <w:p w:rsidR="003C08DB" w:rsidRDefault="003C08DB" w:rsidP="000A0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110B">
        <w:rPr>
          <w:rFonts w:ascii="Times New Roman" w:hAnsi="Times New Roman"/>
          <w:sz w:val="28"/>
          <w:szCs w:val="28"/>
        </w:rPr>
        <w:t>3.3</w:t>
      </w:r>
      <w:r w:rsidRPr="0033110B">
        <w:rPr>
          <w:rFonts w:ascii="Times New Roman" w:hAnsi="Times New Roman"/>
          <w:color w:val="000000"/>
          <w:sz w:val="28"/>
          <w:szCs w:val="28"/>
        </w:rPr>
        <w:t>. Мобильная бригада обеспечивается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соответствующим транспортным средством и оснащается оборудованием (переносной оргтехникой</w:t>
      </w:r>
      <w:r w:rsidRPr="005447C5">
        <w:rPr>
          <w:rFonts w:ascii="Times New Roman" w:hAnsi="Times New Roman"/>
          <w:color w:val="000000"/>
          <w:sz w:val="28"/>
          <w:szCs w:val="28"/>
        </w:rPr>
        <w:t>, инвентарем),</w:t>
      </w:r>
      <w:r>
        <w:rPr>
          <w:rFonts w:ascii="Times New Roman" w:hAnsi="Times New Roman"/>
          <w:color w:val="000000"/>
          <w:sz w:val="28"/>
          <w:szCs w:val="28"/>
        </w:rPr>
        <w:t xml:space="preserve"> необходимым для оказания помощи. </w:t>
      </w:r>
    </w:p>
    <w:p w:rsidR="003C08DB" w:rsidRDefault="003C08DB" w:rsidP="004455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</w:t>
      </w:r>
      <w:r w:rsidRPr="00F95F00">
        <w:rPr>
          <w:rFonts w:ascii="Times New Roman" w:hAnsi="Times New Roman"/>
          <w:sz w:val="28"/>
          <w:szCs w:val="28"/>
        </w:rPr>
        <w:t>. Мобильная бригада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F00">
        <w:rPr>
          <w:rFonts w:ascii="Times New Roman" w:hAnsi="Times New Roman"/>
          <w:sz w:val="28"/>
          <w:szCs w:val="28"/>
        </w:rPr>
        <w:t>учреждения социального обслуживания населения осуществляет:</w:t>
      </w:r>
    </w:p>
    <w:p w:rsidR="003C08DB" w:rsidRDefault="003C08DB" w:rsidP="004455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плановые выезды;</w:t>
      </w:r>
    </w:p>
    <w:p w:rsidR="003C08DB" w:rsidRDefault="005A799B" w:rsidP="004455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внепланов</w:t>
      </w:r>
      <w:r w:rsidR="003C08DB">
        <w:rPr>
          <w:rFonts w:ascii="Times New Roman" w:hAnsi="Times New Roman"/>
          <w:color w:val="000000"/>
          <w:sz w:val="28"/>
          <w:szCs w:val="28"/>
        </w:rPr>
        <w:t>ые выезды.</w:t>
      </w:r>
    </w:p>
    <w:p w:rsidR="003C08DB" w:rsidRDefault="003C08DB" w:rsidP="0046645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3.4.1. Для организации плановых выездов составляется годовой график по форме, </w:t>
      </w:r>
      <w:r w:rsidRPr="00BA7F58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BA7F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F58">
        <w:rPr>
          <w:rFonts w:ascii="Times New Roman" w:hAnsi="Times New Roman"/>
          <w:sz w:val="28"/>
          <w:szCs w:val="28"/>
        </w:rPr>
        <w:t>к настоящему Положению</w:t>
      </w:r>
      <w:r>
        <w:rPr>
          <w:rFonts w:ascii="Times New Roman" w:hAnsi="Times New Roman"/>
          <w:sz w:val="28"/>
          <w:szCs w:val="28"/>
        </w:rPr>
        <w:t>. Указанный график утверждается руководителем учреждения социального обслуживания населения</w:t>
      </w:r>
      <w:r w:rsidRPr="00BA7F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годового графика формируется ежемесячный график выездов, по форме, согласно приложению № 2 к настоящему Положению.</w:t>
      </w:r>
    </w:p>
    <w:p w:rsidR="003C08DB" w:rsidRDefault="003C08DB" w:rsidP="00794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составления графика </w:t>
      </w:r>
      <w:r w:rsidRPr="0093209F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>ых</w:t>
      </w:r>
      <w:r w:rsidRPr="0093209F">
        <w:rPr>
          <w:rFonts w:ascii="Times New Roman" w:hAnsi="Times New Roman"/>
          <w:sz w:val="28"/>
          <w:szCs w:val="28"/>
        </w:rPr>
        <w:t xml:space="preserve"> выезд</w:t>
      </w:r>
      <w:r>
        <w:rPr>
          <w:rFonts w:ascii="Times New Roman" w:hAnsi="Times New Roman"/>
          <w:sz w:val="28"/>
          <w:szCs w:val="28"/>
        </w:rPr>
        <w:t>ов</w:t>
      </w:r>
      <w:r w:rsidRPr="0093209F">
        <w:rPr>
          <w:rFonts w:ascii="Times New Roman" w:hAnsi="Times New Roman"/>
          <w:sz w:val="28"/>
          <w:szCs w:val="28"/>
        </w:rPr>
        <w:t xml:space="preserve"> мобильной бригады </w:t>
      </w:r>
      <w:r w:rsidRPr="00E810A9">
        <w:rPr>
          <w:rFonts w:ascii="Times New Roman" w:hAnsi="Times New Roman"/>
          <w:sz w:val="28"/>
          <w:szCs w:val="28"/>
        </w:rPr>
        <w:t>учреждением социального обслуживания населения направляется письменный запрос в администрацию сельского поселения</w:t>
      </w:r>
      <w:r w:rsidRPr="00932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(городского поселения) </w:t>
      </w:r>
      <w:r w:rsidRPr="0093209F">
        <w:rPr>
          <w:rFonts w:ascii="Times New Roman" w:hAnsi="Times New Roman"/>
          <w:sz w:val="28"/>
          <w:szCs w:val="28"/>
        </w:rPr>
        <w:t>о наличии граждан, нуждающихся в оказании социальной помощи и видах этой помощи</w:t>
      </w:r>
      <w:r>
        <w:rPr>
          <w:rFonts w:ascii="Times New Roman" w:hAnsi="Times New Roman"/>
          <w:sz w:val="28"/>
          <w:szCs w:val="28"/>
        </w:rPr>
        <w:t>, и согласовании даты, времени и мест</w:t>
      </w:r>
      <w:r w:rsidR="00691FD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встречи с населением. </w:t>
      </w:r>
    </w:p>
    <w:p w:rsidR="008928EC" w:rsidRDefault="008928EC" w:rsidP="008928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оказание плановой помощи регистрируются в журнале учета заявок для плановых выездов мобильной бригады </w:t>
      </w:r>
      <w:r>
        <w:rPr>
          <w:rFonts w:ascii="Times New Roman" w:hAnsi="Times New Roman"/>
          <w:color w:val="000000"/>
          <w:sz w:val="28"/>
          <w:szCs w:val="28"/>
        </w:rPr>
        <w:t>по форме, согласно приложению № 3 к настоящему Положению.</w:t>
      </w:r>
    </w:p>
    <w:p w:rsidR="003C08DB" w:rsidRDefault="003C08DB" w:rsidP="0046645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95F00">
        <w:rPr>
          <w:rFonts w:ascii="Times New Roman" w:hAnsi="Times New Roman"/>
          <w:sz w:val="28"/>
          <w:szCs w:val="28"/>
        </w:rPr>
        <w:t xml:space="preserve">Плановые выезды мобильной бригады осуществляются </w:t>
      </w:r>
      <w:r w:rsidRPr="008C7F49">
        <w:rPr>
          <w:rFonts w:ascii="Times New Roman" w:hAnsi="Times New Roman"/>
          <w:sz w:val="28"/>
          <w:szCs w:val="28"/>
        </w:rPr>
        <w:t>не менее двух</w:t>
      </w:r>
      <w:r w:rsidRPr="00F95F00">
        <w:rPr>
          <w:rFonts w:ascii="Times New Roman" w:hAnsi="Times New Roman"/>
          <w:sz w:val="28"/>
          <w:szCs w:val="28"/>
        </w:rPr>
        <w:t xml:space="preserve"> раз месяц в </w:t>
      </w:r>
      <w:r>
        <w:rPr>
          <w:rFonts w:ascii="Times New Roman" w:hAnsi="Times New Roman"/>
          <w:sz w:val="28"/>
          <w:szCs w:val="28"/>
        </w:rPr>
        <w:t>соответствии с утвержденным графиком, за исключением выездов КОГКУСО «Кировский комплексный социальный центр по оказанию помощи лицам без определенного места жительства и занятий»</w:t>
      </w:r>
      <w:r w:rsidRPr="00F95F00">
        <w:rPr>
          <w:rFonts w:ascii="Times New Roman" w:hAnsi="Times New Roman"/>
          <w:sz w:val="28"/>
          <w:szCs w:val="28"/>
        </w:rPr>
        <w:t>.</w:t>
      </w:r>
    </w:p>
    <w:p w:rsidR="003C08DB" w:rsidRPr="0033110B" w:rsidRDefault="003C08DB" w:rsidP="004664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C4C24">
        <w:rPr>
          <w:rFonts w:ascii="Times New Roman" w:hAnsi="Times New Roman"/>
          <w:sz w:val="28"/>
          <w:szCs w:val="28"/>
        </w:rPr>
        <w:t xml:space="preserve">3.4.2. </w:t>
      </w:r>
      <w:r w:rsidR="00C16214">
        <w:rPr>
          <w:rFonts w:ascii="Times New Roman" w:hAnsi="Times New Roman"/>
          <w:sz w:val="28"/>
          <w:szCs w:val="28"/>
        </w:rPr>
        <w:t>Внепланов</w:t>
      </w:r>
      <w:r w:rsidRPr="00FC4C24">
        <w:rPr>
          <w:rFonts w:ascii="Times New Roman" w:hAnsi="Times New Roman"/>
          <w:sz w:val="28"/>
          <w:szCs w:val="28"/>
        </w:rPr>
        <w:t>ые выезды мобильной бригады</w:t>
      </w:r>
      <w:r w:rsidRPr="0033110B">
        <w:rPr>
          <w:rFonts w:ascii="Times New Roman" w:hAnsi="Times New Roman"/>
          <w:color w:val="000000"/>
          <w:sz w:val="28"/>
          <w:szCs w:val="28"/>
        </w:rPr>
        <w:t xml:space="preserve"> формируются на основании:</w:t>
      </w:r>
    </w:p>
    <w:p w:rsidR="003C08DB" w:rsidRPr="0033110B" w:rsidRDefault="003C08DB" w:rsidP="0046645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3110B">
        <w:rPr>
          <w:rFonts w:ascii="Times New Roman" w:hAnsi="Times New Roman"/>
          <w:color w:val="000000"/>
          <w:sz w:val="28"/>
          <w:szCs w:val="28"/>
        </w:rPr>
        <w:t>заявок</w:t>
      </w:r>
      <w:r w:rsidRPr="0033110B">
        <w:rPr>
          <w:rFonts w:ascii="Times New Roman" w:hAnsi="Times New Roman"/>
          <w:sz w:val="28"/>
          <w:szCs w:val="28"/>
        </w:rPr>
        <w:t xml:space="preserve"> граждан, нуждающихся в </w:t>
      </w:r>
      <w:r w:rsidR="00C16214">
        <w:rPr>
          <w:rFonts w:ascii="Times New Roman" w:hAnsi="Times New Roman"/>
          <w:sz w:val="28"/>
          <w:szCs w:val="28"/>
        </w:rPr>
        <w:t xml:space="preserve">неотложной </w:t>
      </w:r>
      <w:r w:rsidRPr="0033110B">
        <w:rPr>
          <w:rFonts w:ascii="Times New Roman" w:hAnsi="Times New Roman"/>
          <w:sz w:val="28"/>
          <w:szCs w:val="28"/>
        </w:rPr>
        <w:t>социальн</w:t>
      </w:r>
      <w:r w:rsidR="00C16214">
        <w:rPr>
          <w:rFonts w:ascii="Times New Roman" w:hAnsi="Times New Roman"/>
          <w:sz w:val="28"/>
          <w:szCs w:val="28"/>
        </w:rPr>
        <w:t>ой</w:t>
      </w:r>
      <w:r w:rsidRPr="0033110B">
        <w:rPr>
          <w:rFonts w:ascii="Times New Roman" w:hAnsi="Times New Roman"/>
          <w:sz w:val="28"/>
          <w:szCs w:val="28"/>
        </w:rPr>
        <w:t xml:space="preserve"> </w:t>
      </w:r>
      <w:r w:rsidR="00C16214">
        <w:rPr>
          <w:rFonts w:ascii="Times New Roman" w:hAnsi="Times New Roman"/>
          <w:sz w:val="28"/>
          <w:szCs w:val="28"/>
        </w:rPr>
        <w:t>помощи</w:t>
      </w:r>
      <w:r w:rsidRPr="0033110B">
        <w:rPr>
          <w:rFonts w:ascii="Times New Roman" w:hAnsi="Times New Roman"/>
          <w:sz w:val="28"/>
          <w:szCs w:val="28"/>
        </w:rPr>
        <w:t>;</w:t>
      </w:r>
    </w:p>
    <w:p w:rsidR="003C08DB" w:rsidRPr="0033110B" w:rsidRDefault="003C08DB" w:rsidP="0046645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3110B">
        <w:rPr>
          <w:rFonts w:ascii="Times New Roman" w:hAnsi="Times New Roman"/>
          <w:color w:val="000000"/>
          <w:sz w:val="28"/>
          <w:szCs w:val="28"/>
        </w:rPr>
        <w:t>заявок</w:t>
      </w:r>
      <w:r w:rsidRPr="0033110B">
        <w:rPr>
          <w:rFonts w:ascii="Times New Roman" w:hAnsi="Times New Roman"/>
          <w:sz w:val="28"/>
          <w:szCs w:val="28"/>
        </w:rPr>
        <w:t xml:space="preserve"> общественных организаций, граждан, должностных лиц органов местного самоуправления, организаций и учреждений, выявивших граждан, нуждающихся в социальных услугах;</w:t>
      </w:r>
    </w:p>
    <w:p w:rsidR="003C08DB" w:rsidRPr="0033110B" w:rsidRDefault="003C08DB" w:rsidP="0046645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3110B">
        <w:rPr>
          <w:rFonts w:ascii="Times New Roman" w:hAnsi="Times New Roman"/>
          <w:color w:val="000000"/>
          <w:sz w:val="28"/>
          <w:szCs w:val="28"/>
        </w:rPr>
        <w:t>заявок</w:t>
      </w:r>
      <w:r w:rsidRPr="0033110B">
        <w:rPr>
          <w:rFonts w:ascii="Times New Roman" w:hAnsi="Times New Roman"/>
          <w:sz w:val="28"/>
          <w:szCs w:val="28"/>
        </w:rPr>
        <w:t xml:space="preserve"> специалистов по социальной работе, работающих по участковому принципу, в случае невозможно</w:t>
      </w:r>
      <w:r w:rsidR="00C16214">
        <w:rPr>
          <w:rFonts w:ascii="Times New Roman" w:hAnsi="Times New Roman"/>
          <w:sz w:val="28"/>
          <w:szCs w:val="28"/>
        </w:rPr>
        <w:t>сти оказания необходимой помощи;</w:t>
      </w:r>
    </w:p>
    <w:p w:rsidR="003C08DB" w:rsidRPr="0033110B" w:rsidRDefault="003C08DB" w:rsidP="0046645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3110B">
        <w:rPr>
          <w:rFonts w:ascii="Times New Roman" w:hAnsi="Times New Roman"/>
          <w:sz w:val="28"/>
          <w:szCs w:val="28"/>
        </w:rPr>
        <w:t>информации, поступающей в результате межведомственного взаимодействия в соответствии с постановлением Правительства Кировской области от 12.12.2014 № 15/203 «О межведомственном взаимодействии органов государственной власти Кировской области при предоставлении социальных услуг и социального сопровождения».</w:t>
      </w:r>
    </w:p>
    <w:p w:rsidR="003C08DB" w:rsidRDefault="003C08DB" w:rsidP="0046645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3110B">
        <w:rPr>
          <w:rFonts w:ascii="Times New Roman" w:hAnsi="Times New Roman"/>
          <w:sz w:val="28"/>
          <w:szCs w:val="28"/>
        </w:rPr>
        <w:lastRenderedPageBreak/>
        <w:t xml:space="preserve">Заявки (сигналы) об оказании </w:t>
      </w:r>
      <w:r w:rsidR="00D87DCF">
        <w:rPr>
          <w:rFonts w:ascii="Times New Roman" w:hAnsi="Times New Roman"/>
          <w:sz w:val="28"/>
          <w:szCs w:val="28"/>
        </w:rPr>
        <w:t>неотлож</w:t>
      </w:r>
      <w:r w:rsidRPr="0033110B">
        <w:rPr>
          <w:rFonts w:ascii="Times New Roman" w:hAnsi="Times New Roman"/>
          <w:sz w:val="28"/>
          <w:szCs w:val="28"/>
        </w:rPr>
        <w:t xml:space="preserve">ной </w:t>
      </w:r>
      <w:r w:rsidR="00D87DCF">
        <w:rPr>
          <w:rFonts w:ascii="Times New Roman" w:hAnsi="Times New Roman"/>
          <w:sz w:val="28"/>
          <w:szCs w:val="28"/>
        </w:rPr>
        <w:t xml:space="preserve">социальной </w:t>
      </w:r>
      <w:r w:rsidRPr="0033110B">
        <w:rPr>
          <w:rFonts w:ascii="Times New Roman" w:hAnsi="Times New Roman"/>
          <w:sz w:val="28"/>
          <w:szCs w:val="28"/>
        </w:rPr>
        <w:t>помощи регистрируются</w:t>
      </w:r>
      <w:r w:rsidRPr="00F95F00">
        <w:rPr>
          <w:rFonts w:ascii="Times New Roman" w:hAnsi="Times New Roman"/>
          <w:sz w:val="28"/>
          <w:szCs w:val="28"/>
        </w:rPr>
        <w:t xml:space="preserve"> специалистами отделения срочного социального обслуживания в Журнале учета заявок для </w:t>
      </w:r>
      <w:r w:rsidR="00D87DCF">
        <w:rPr>
          <w:rFonts w:ascii="Times New Roman" w:hAnsi="Times New Roman"/>
          <w:sz w:val="28"/>
          <w:szCs w:val="28"/>
        </w:rPr>
        <w:t>внепланов</w:t>
      </w:r>
      <w:r w:rsidRPr="00F95F00">
        <w:rPr>
          <w:rFonts w:ascii="Times New Roman" w:hAnsi="Times New Roman"/>
          <w:sz w:val="28"/>
          <w:szCs w:val="28"/>
        </w:rPr>
        <w:t xml:space="preserve">ых выездов мобильной бригады </w:t>
      </w:r>
      <w:r w:rsidRPr="00BA7F58">
        <w:rPr>
          <w:rFonts w:ascii="Times New Roman" w:hAnsi="Times New Roman"/>
          <w:sz w:val="28"/>
          <w:szCs w:val="28"/>
        </w:rPr>
        <w:t>по форме согласно приложению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91FD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F58">
        <w:rPr>
          <w:rFonts w:ascii="Times New Roman" w:hAnsi="Times New Roman"/>
          <w:sz w:val="28"/>
          <w:szCs w:val="28"/>
        </w:rPr>
        <w:t>к настоящему Положению.</w:t>
      </w:r>
    </w:p>
    <w:p w:rsidR="003C08DB" w:rsidRDefault="003C08DB" w:rsidP="004664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наличии заявки (сигнала) об оказании </w:t>
      </w:r>
      <w:r w:rsidR="00D87DCF">
        <w:rPr>
          <w:rFonts w:ascii="Times New Roman" w:hAnsi="Times New Roman"/>
          <w:sz w:val="28"/>
          <w:szCs w:val="28"/>
        </w:rPr>
        <w:t>неотложной</w:t>
      </w:r>
      <w:r w:rsidR="00901B56">
        <w:rPr>
          <w:rFonts w:ascii="Times New Roman" w:hAnsi="Times New Roman"/>
          <w:sz w:val="28"/>
          <w:szCs w:val="28"/>
        </w:rPr>
        <w:t xml:space="preserve"> социальной</w:t>
      </w:r>
      <w:r>
        <w:rPr>
          <w:rFonts w:ascii="Times New Roman" w:hAnsi="Times New Roman"/>
          <w:sz w:val="28"/>
          <w:szCs w:val="28"/>
        </w:rPr>
        <w:t xml:space="preserve"> помощи незамедлительно передается руководителю учреждения (начальнику отдела).</w:t>
      </w:r>
    </w:p>
    <w:p w:rsidR="003C08DB" w:rsidRDefault="00901B56" w:rsidP="004664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Внепланов</w:t>
      </w:r>
      <w:r w:rsidR="003C08DB">
        <w:rPr>
          <w:rFonts w:ascii="Times New Roman" w:hAnsi="Times New Roman"/>
          <w:color w:val="000000"/>
          <w:sz w:val="28"/>
          <w:szCs w:val="28"/>
        </w:rPr>
        <w:t>ые выезды мобильной бригады осуществляются в рабочие дни в течение суток с момента поступления сигнала.</w:t>
      </w:r>
    </w:p>
    <w:p w:rsidR="003C08DB" w:rsidRDefault="003C08DB" w:rsidP="004664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901B56">
        <w:rPr>
          <w:rFonts w:ascii="Times New Roman" w:hAnsi="Times New Roman"/>
          <w:sz w:val="28"/>
          <w:szCs w:val="28"/>
        </w:rPr>
        <w:t>внепланово</w:t>
      </w:r>
      <w:r>
        <w:rPr>
          <w:rFonts w:ascii="Times New Roman" w:hAnsi="Times New Roman"/>
          <w:sz w:val="28"/>
          <w:szCs w:val="28"/>
        </w:rPr>
        <w:t>го выезда по форме, утвержденной распоряжением департамента социального развития Кировской области</w:t>
      </w:r>
      <w:r w:rsidR="00691FD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12.12.2014 № 30 «О порядке организации работы по признанию граждан </w:t>
      </w:r>
      <w:proofErr w:type="gramStart"/>
      <w:r>
        <w:rPr>
          <w:rFonts w:ascii="Times New Roman" w:hAnsi="Times New Roman"/>
          <w:sz w:val="28"/>
          <w:szCs w:val="28"/>
        </w:rPr>
        <w:t>нуждающимися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социальном обслуживании», составляется акт обследования условий </w:t>
      </w:r>
      <w:r w:rsidR="00901B56">
        <w:rPr>
          <w:rFonts w:ascii="Times New Roman" w:hAnsi="Times New Roman"/>
          <w:sz w:val="28"/>
          <w:szCs w:val="28"/>
        </w:rPr>
        <w:t>жизнедеятельности для признания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="00901B56">
        <w:rPr>
          <w:rFonts w:ascii="Times New Roman" w:hAnsi="Times New Roman"/>
          <w:sz w:val="28"/>
          <w:szCs w:val="28"/>
        </w:rPr>
        <w:t xml:space="preserve"> нуждающимися в социальном обслуживании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C08DB" w:rsidRPr="00FC4C24" w:rsidRDefault="003C08DB" w:rsidP="00FC4C2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Информацию</w:t>
      </w:r>
      <w:r w:rsidRPr="00FC4C24">
        <w:rPr>
          <w:rFonts w:ascii="Times New Roman" w:hAnsi="Times New Roman"/>
          <w:sz w:val="28"/>
          <w:szCs w:val="28"/>
        </w:rPr>
        <w:t xml:space="preserve"> о дате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C4C24">
        <w:rPr>
          <w:rFonts w:ascii="Times New Roman" w:hAnsi="Times New Roman"/>
          <w:sz w:val="28"/>
          <w:szCs w:val="28"/>
        </w:rPr>
        <w:t xml:space="preserve"> вр</w:t>
      </w:r>
      <w:r>
        <w:rPr>
          <w:rFonts w:ascii="Times New Roman" w:hAnsi="Times New Roman"/>
          <w:sz w:val="28"/>
          <w:szCs w:val="28"/>
        </w:rPr>
        <w:t>емени приезда мобильной бригады</w:t>
      </w:r>
      <w:r w:rsidRPr="00FC4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C4C24">
        <w:rPr>
          <w:rFonts w:ascii="Times New Roman" w:hAnsi="Times New Roman"/>
          <w:sz w:val="28"/>
          <w:szCs w:val="28"/>
        </w:rPr>
        <w:t>по согласованию</w:t>
      </w:r>
      <w:r>
        <w:rPr>
          <w:rFonts w:ascii="Times New Roman" w:hAnsi="Times New Roman"/>
          <w:sz w:val="28"/>
          <w:szCs w:val="28"/>
        </w:rPr>
        <w:t>)</w:t>
      </w:r>
      <w:r w:rsidRPr="00FC4C24">
        <w:rPr>
          <w:rFonts w:ascii="Times New Roman" w:hAnsi="Times New Roman"/>
          <w:sz w:val="28"/>
          <w:szCs w:val="28"/>
        </w:rPr>
        <w:t xml:space="preserve"> до населения доводит администрация населенного пункта и (или) участковый специалист</w:t>
      </w:r>
      <w:r>
        <w:rPr>
          <w:rFonts w:ascii="Times New Roman" w:hAnsi="Times New Roman"/>
          <w:sz w:val="28"/>
          <w:szCs w:val="28"/>
        </w:rPr>
        <w:t xml:space="preserve"> (социальный работник)</w:t>
      </w:r>
      <w:r w:rsidRPr="00FC4C24">
        <w:rPr>
          <w:rFonts w:ascii="Times New Roman" w:hAnsi="Times New Roman"/>
          <w:sz w:val="28"/>
          <w:szCs w:val="28"/>
        </w:rPr>
        <w:t xml:space="preserve"> учреждения социального обслуживания населения, закрепленный за данным участком.</w:t>
      </w:r>
    </w:p>
    <w:p w:rsidR="003C08DB" w:rsidRDefault="003C08DB" w:rsidP="00466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F0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F95F00">
        <w:rPr>
          <w:rFonts w:ascii="Times New Roman" w:hAnsi="Times New Roman"/>
          <w:sz w:val="28"/>
          <w:szCs w:val="28"/>
        </w:rPr>
        <w:t>. По результатам каждого выезда сведения о предоставленных социальных услугах заносятся в Журнал учета услуг, предоставляемых мобильной бригадой, по форме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91FD3">
        <w:rPr>
          <w:rFonts w:ascii="Times New Roman" w:hAnsi="Times New Roman"/>
          <w:sz w:val="28"/>
          <w:szCs w:val="28"/>
        </w:rPr>
        <w:t>5</w:t>
      </w:r>
      <w:r w:rsidRPr="00F95F00">
        <w:rPr>
          <w:rFonts w:ascii="Times New Roman" w:hAnsi="Times New Roman"/>
          <w:sz w:val="28"/>
          <w:szCs w:val="28"/>
        </w:rPr>
        <w:t>.</w:t>
      </w:r>
    </w:p>
    <w:p w:rsidR="003C08DB" w:rsidRPr="00F95F00" w:rsidRDefault="003C08DB" w:rsidP="00466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F0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F95F00">
        <w:rPr>
          <w:rFonts w:ascii="Times New Roman" w:hAnsi="Times New Roman"/>
          <w:sz w:val="28"/>
          <w:szCs w:val="28"/>
        </w:rPr>
        <w:t>. Заведующи</w:t>
      </w:r>
      <w:proofErr w:type="gramStart"/>
      <w:r w:rsidRPr="00F95F0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F95F00">
        <w:rPr>
          <w:rFonts w:ascii="Times New Roman" w:hAnsi="Times New Roman"/>
          <w:sz w:val="28"/>
          <w:szCs w:val="28"/>
        </w:rPr>
        <w:t xml:space="preserve"> отделением срочного социального обслуживания:</w:t>
      </w:r>
    </w:p>
    <w:p w:rsidR="003C08DB" w:rsidRPr="00F95F00" w:rsidRDefault="003C08DB" w:rsidP="00466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95F00">
        <w:rPr>
          <w:rFonts w:ascii="Times New Roman" w:hAnsi="Times New Roman"/>
          <w:sz w:val="28"/>
          <w:szCs w:val="28"/>
        </w:rPr>
        <w:t>существляет проверку учетно-отчетной документации о работе мобильной бригады и проводит анализ качества оказанных социальных услуг в соответствии с действующей системой качества учреждения социального обслуживания населения и стандартами соц</w:t>
      </w:r>
      <w:r w:rsidR="00E15E54">
        <w:rPr>
          <w:rFonts w:ascii="Times New Roman" w:hAnsi="Times New Roman"/>
          <w:sz w:val="28"/>
          <w:szCs w:val="28"/>
        </w:rPr>
        <w:t>иального обслуживания населения;</w:t>
      </w:r>
    </w:p>
    <w:p w:rsidR="003C08DB" w:rsidRPr="00F95F00" w:rsidRDefault="003C08DB" w:rsidP="00466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95F00">
        <w:rPr>
          <w:rFonts w:ascii="Times New Roman" w:hAnsi="Times New Roman"/>
          <w:sz w:val="28"/>
          <w:szCs w:val="28"/>
        </w:rPr>
        <w:t>отовит месячные, квартальные, полугодовые и годовые отчеты о работе мобильной бригады по форме согласно приложению №</w:t>
      </w:r>
      <w:r>
        <w:rPr>
          <w:rFonts w:ascii="Times New Roman" w:hAnsi="Times New Roman"/>
          <w:sz w:val="28"/>
          <w:szCs w:val="28"/>
        </w:rPr>
        <w:t xml:space="preserve"> 6</w:t>
      </w:r>
      <w:r w:rsidRPr="00F95F00">
        <w:rPr>
          <w:rFonts w:ascii="Times New Roman" w:hAnsi="Times New Roman"/>
          <w:sz w:val="28"/>
          <w:szCs w:val="28"/>
        </w:rPr>
        <w:t xml:space="preserve"> и представляет их руководителю учреждения </w:t>
      </w:r>
      <w:r w:rsidR="00197AA9">
        <w:rPr>
          <w:rFonts w:ascii="Times New Roman" w:hAnsi="Times New Roman"/>
          <w:sz w:val="28"/>
          <w:szCs w:val="28"/>
        </w:rPr>
        <w:t xml:space="preserve">социального обслуживания населения </w:t>
      </w:r>
      <w:r w:rsidRPr="00F95F00">
        <w:rPr>
          <w:rFonts w:ascii="Times New Roman" w:hAnsi="Times New Roman"/>
          <w:sz w:val="28"/>
          <w:szCs w:val="28"/>
        </w:rPr>
        <w:t xml:space="preserve">в установленные сроки.  </w:t>
      </w:r>
    </w:p>
    <w:p w:rsidR="003C08DB" w:rsidRDefault="003C08DB" w:rsidP="00466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F0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F95F00">
        <w:rPr>
          <w:rFonts w:ascii="Times New Roman" w:hAnsi="Times New Roman"/>
          <w:sz w:val="28"/>
          <w:szCs w:val="28"/>
        </w:rPr>
        <w:t>. Руководитель учреждения</w:t>
      </w:r>
      <w:r w:rsidR="00197AA9">
        <w:rPr>
          <w:rFonts w:ascii="Times New Roman" w:hAnsi="Times New Roman"/>
          <w:sz w:val="28"/>
          <w:szCs w:val="28"/>
        </w:rPr>
        <w:t xml:space="preserve"> социального обслуживания населения</w:t>
      </w:r>
      <w:r>
        <w:rPr>
          <w:rFonts w:ascii="Times New Roman" w:hAnsi="Times New Roman"/>
          <w:sz w:val="28"/>
          <w:szCs w:val="28"/>
        </w:rPr>
        <w:t>:</w:t>
      </w:r>
    </w:p>
    <w:p w:rsidR="003C08DB" w:rsidRDefault="003C08DB" w:rsidP="00466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F00">
        <w:rPr>
          <w:rFonts w:ascii="Times New Roman" w:hAnsi="Times New Roman"/>
          <w:sz w:val="28"/>
          <w:szCs w:val="28"/>
        </w:rPr>
        <w:t>анализирует результаты деятельности мобильной бригады на основании отчетов о работе</w:t>
      </w:r>
      <w:r>
        <w:rPr>
          <w:rFonts w:ascii="Times New Roman" w:hAnsi="Times New Roman"/>
          <w:sz w:val="28"/>
          <w:szCs w:val="28"/>
        </w:rPr>
        <w:t xml:space="preserve"> мобильной бригады и сведений о результатах</w:t>
      </w:r>
      <w:r w:rsidRPr="00F95F00">
        <w:rPr>
          <w:rFonts w:ascii="Times New Roman" w:hAnsi="Times New Roman"/>
          <w:sz w:val="28"/>
          <w:szCs w:val="28"/>
        </w:rPr>
        <w:t xml:space="preserve"> проведения внутренних проверок</w:t>
      </w:r>
      <w:r>
        <w:rPr>
          <w:rFonts w:ascii="Times New Roman" w:hAnsi="Times New Roman"/>
          <w:sz w:val="28"/>
          <w:szCs w:val="28"/>
        </w:rPr>
        <w:t>;</w:t>
      </w:r>
    </w:p>
    <w:p w:rsidR="003C08DB" w:rsidRDefault="003C08DB" w:rsidP="00466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95F00">
        <w:rPr>
          <w:rFonts w:ascii="Times New Roman" w:hAnsi="Times New Roman"/>
          <w:sz w:val="28"/>
          <w:szCs w:val="28"/>
        </w:rPr>
        <w:t>ринимает меры</w:t>
      </w:r>
      <w:r w:rsidR="00E15E54">
        <w:rPr>
          <w:rFonts w:ascii="Times New Roman" w:hAnsi="Times New Roman"/>
          <w:sz w:val="28"/>
          <w:szCs w:val="28"/>
        </w:rPr>
        <w:t>,</w:t>
      </w:r>
      <w:r w:rsidRPr="00F95F00">
        <w:rPr>
          <w:rFonts w:ascii="Times New Roman" w:hAnsi="Times New Roman"/>
          <w:sz w:val="28"/>
          <w:szCs w:val="28"/>
        </w:rPr>
        <w:t xml:space="preserve"> необх</w:t>
      </w:r>
      <w:r>
        <w:rPr>
          <w:rFonts w:ascii="Times New Roman" w:hAnsi="Times New Roman"/>
          <w:sz w:val="28"/>
          <w:szCs w:val="28"/>
        </w:rPr>
        <w:t xml:space="preserve">одимые для совершенствования </w:t>
      </w:r>
      <w:r w:rsidRPr="00F95F00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мобильной бригады </w:t>
      </w:r>
      <w:r w:rsidR="00E15E54">
        <w:rPr>
          <w:rFonts w:ascii="Times New Roman" w:hAnsi="Times New Roman"/>
          <w:sz w:val="28"/>
          <w:szCs w:val="28"/>
        </w:rPr>
        <w:t xml:space="preserve">и </w:t>
      </w:r>
      <w:r w:rsidRPr="0033110B">
        <w:rPr>
          <w:rFonts w:ascii="Times New Roman" w:hAnsi="Times New Roman"/>
          <w:sz w:val="28"/>
          <w:szCs w:val="28"/>
        </w:rPr>
        <w:t xml:space="preserve">направленные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3110B">
        <w:rPr>
          <w:rFonts w:ascii="Times New Roman" w:hAnsi="Times New Roman"/>
          <w:sz w:val="28"/>
          <w:szCs w:val="28"/>
        </w:rPr>
        <w:t xml:space="preserve">снижение остроты социальных проблем, улучшение условий и повышение качества жизни социально не защищенных категорий </w:t>
      </w:r>
      <w:r>
        <w:rPr>
          <w:rFonts w:ascii="Times New Roman" w:hAnsi="Times New Roman"/>
          <w:sz w:val="28"/>
          <w:szCs w:val="28"/>
        </w:rPr>
        <w:t>населения;</w:t>
      </w:r>
    </w:p>
    <w:p w:rsidR="003C08DB" w:rsidRPr="00466455" w:rsidRDefault="003C08DB" w:rsidP="004664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оценивает </w:t>
      </w:r>
      <w:r w:rsidRPr="0033110B">
        <w:rPr>
          <w:rFonts w:ascii="Times New Roman" w:hAnsi="Times New Roman"/>
          <w:sz w:val="28"/>
          <w:szCs w:val="28"/>
        </w:rPr>
        <w:t xml:space="preserve">удовлетворенность </w:t>
      </w:r>
      <w:r w:rsidR="00E15E54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в получении услуг по месту проживания.</w:t>
      </w:r>
    </w:p>
    <w:p w:rsidR="003C08DB" w:rsidRDefault="003C08DB" w:rsidP="004664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8DB" w:rsidRDefault="003C08DB" w:rsidP="00466455">
      <w:pPr>
        <w:pStyle w:val="10"/>
        <w:ind w:firstLine="708"/>
        <w:jc w:val="center"/>
        <w:rPr>
          <w:b/>
          <w:bCs/>
          <w:sz w:val="28"/>
          <w:szCs w:val="28"/>
        </w:rPr>
      </w:pPr>
      <w:r w:rsidRPr="00C23B4D">
        <w:rPr>
          <w:b/>
          <w:bCs/>
          <w:sz w:val="28"/>
          <w:szCs w:val="28"/>
        </w:rPr>
        <w:t xml:space="preserve">Социальные услуги, </w:t>
      </w:r>
      <w:r>
        <w:rPr>
          <w:b/>
          <w:bCs/>
          <w:sz w:val="28"/>
          <w:szCs w:val="28"/>
        </w:rPr>
        <w:t>оказываемые мобильной бригадой</w:t>
      </w:r>
    </w:p>
    <w:p w:rsidR="003C08DB" w:rsidRDefault="003C08DB" w:rsidP="004664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8DB" w:rsidRDefault="003C08DB" w:rsidP="004455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0FF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0D0FF9">
        <w:rPr>
          <w:rFonts w:ascii="Times New Roman" w:hAnsi="Times New Roman"/>
          <w:sz w:val="28"/>
          <w:szCs w:val="28"/>
        </w:rPr>
        <w:t xml:space="preserve">. </w:t>
      </w:r>
      <w:r w:rsidRPr="000D0FF9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>
        <w:rPr>
          <w:rFonts w:ascii="Times New Roman" w:hAnsi="Times New Roman"/>
          <w:color w:val="000000"/>
          <w:sz w:val="28"/>
          <w:szCs w:val="28"/>
        </w:rPr>
        <w:t>деятельности м</w:t>
      </w:r>
      <w:r w:rsidRPr="000D0FF9">
        <w:rPr>
          <w:rFonts w:ascii="Times New Roman" w:hAnsi="Times New Roman"/>
          <w:color w:val="000000"/>
          <w:sz w:val="28"/>
          <w:szCs w:val="28"/>
        </w:rPr>
        <w:t>обильная бригад</w:t>
      </w:r>
      <w:r>
        <w:rPr>
          <w:rFonts w:ascii="Times New Roman" w:hAnsi="Times New Roman"/>
          <w:color w:val="000000"/>
          <w:sz w:val="28"/>
          <w:szCs w:val="28"/>
        </w:rPr>
        <w:t>а предоставляет:</w:t>
      </w:r>
    </w:p>
    <w:p w:rsidR="003C08DB" w:rsidRDefault="003C08DB" w:rsidP="00954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срочные социальные услуги</w:t>
      </w:r>
      <w:r>
        <w:rPr>
          <w:rFonts w:ascii="Times New Roman" w:hAnsi="Times New Roman"/>
          <w:sz w:val="28"/>
          <w:szCs w:val="28"/>
        </w:rPr>
        <w:t>, социальные услуги, предоставляемые в форме социального обслуживания на дому, входящие в Перечень социальных услуг, предоставляемых поставщиками социальных услуг, по видам социальных услуг, утвержденным в со</w:t>
      </w:r>
      <w:r w:rsidR="00B673F5">
        <w:rPr>
          <w:rFonts w:ascii="Times New Roman" w:hAnsi="Times New Roman"/>
          <w:sz w:val="28"/>
          <w:szCs w:val="28"/>
        </w:rPr>
        <w:t>ответствии с З</w:t>
      </w:r>
      <w:r>
        <w:rPr>
          <w:rFonts w:ascii="Times New Roman" w:hAnsi="Times New Roman"/>
          <w:sz w:val="28"/>
          <w:szCs w:val="28"/>
        </w:rPr>
        <w:t>аконом Кировской области от 11.11.2014 № 469-ЗО «О социальном обслуживании граждан в Кировской области», предоставляются в соответствии с Порядком предоставления социальных услуг поставщиками социальных услуг в Кировской области, утвержденным постановлением Правительства Кировской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от 12.12.2014 № 15/198 «Об утверждении порядка предоставления социальных услуг поставщиками социальных услуг в Кировской области»;</w:t>
      </w:r>
    </w:p>
    <w:p w:rsidR="003C08DB" w:rsidRDefault="003C08DB" w:rsidP="00954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372EBC">
        <w:rPr>
          <w:rFonts w:ascii="Times New Roman" w:hAnsi="Times New Roman"/>
          <w:sz w:val="28"/>
          <w:szCs w:val="28"/>
        </w:rPr>
        <w:t>ополнительные платные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553">
        <w:rPr>
          <w:rFonts w:ascii="Times New Roman" w:hAnsi="Times New Roman"/>
          <w:sz w:val="28"/>
          <w:szCs w:val="28"/>
        </w:rPr>
        <w:t>социальные услуги</w:t>
      </w:r>
      <w:r w:rsidRPr="00372E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EBC">
        <w:rPr>
          <w:rFonts w:ascii="Times New Roman" w:hAnsi="Times New Roman"/>
          <w:sz w:val="28"/>
          <w:szCs w:val="28"/>
        </w:rPr>
        <w:t>перечень которых утвержд</w:t>
      </w:r>
      <w:r>
        <w:rPr>
          <w:rFonts w:ascii="Times New Roman" w:hAnsi="Times New Roman"/>
          <w:sz w:val="28"/>
          <w:szCs w:val="28"/>
        </w:rPr>
        <w:t>а</w:t>
      </w:r>
      <w:r w:rsidRPr="00372EBC">
        <w:rPr>
          <w:rFonts w:ascii="Times New Roman" w:hAnsi="Times New Roman"/>
          <w:sz w:val="28"/>
          <w:szCs w:val="28"/>
        </w:rPr>
        <w:t xml:space="preserve">ется </w:t>
      </w:r>
      <w:r w:rsidRPr="00F95F00">
        <w:rPr>
          <w:rFonts w:ascii="Times New Roman" w:hAnsi="Times New Roman"/>
          <w:sz w:val="28"/>
          <w:szCs w:val="28"/>
        </w:rPr>
        <w:t xml:space="preserve">локальным нормативным актом учреждения </w:t>
      </w:r>
      <w:r>
        <w:rPr>
          <w:rFonts w:ascii="Times New Roman" w:hAnsi="Times New Roman"/>
          <w:sz w:val="28"/>
          <w:szCs w:val="28"/>
        </w:rPr>
        <w:t xml:space="preserve">социального обслуживания </w:t>
      </w:r>
      <w:r w:rsidRPr="00F95F00">
        <w:rPr>
          <w:rFonts w:ascii="Times New Roman" w:hAnsi="Times New Roman"/>
          <w:sz w:val="28"/>
          <w:szCs w:val="28"/>
        </w:rPr>
        <w:t>на основании примерного перечня дополнительных платных социальных услуг, утвержденных распоряжением департамента социального развития Кировской области от 23.12.2014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F00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F00">
        <w:rPr>
          <w:rFonts w:ascii="Times New Roman" w:hAnsi="Times New Roman"/>
          <w:sz w:val="28"/>
          <w:szCs w:val="28"/>
        </w:rPr>
        <w:t>«О примерном перечне дополнительных платных социальных услуг, предоставляемых областными государственными организациями социального обслуживания»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95F00">
        <w:rPr>
          <w:rFonts w:ascii="Times New Roman" w:hAnsi="Times New Roman"/>
          <w:sz w:val="28"/>
          <w:szCs w:val="28"/>
        </w:rPr>
        <w:t xml:space="preserve">предоставляются гражданам (в том числе не </w:t>
      </w:r>
      <w:r>
        <w:rPr>
          <w:rFonts w:ascii="Times New Roman" w:hAnsi="Times New Roman"/>
          <w:sz w:val="28"/>
          <w:szCs w:val="28"/>
        </w:rPr>
        <w:t xml:space="preserve">имеющим индивидуальной программы предоставления социальных услуг) </w:t>
      </w:r>
      <w:r w:rsidRPr="00F95F00">
        <w:rPr>
          <w:rFonts w:ascii="Times New Roman" w:hAnsi="Times New Roman"/>
          <w:sz w:val="28"/>
          <w:szCs w:val="28"/>
        </w:rPr>
        <w:t>по предварительной заявке (не</w:t>
      </w:r>
      <w:proofErr w:type="gramEnd"/>
      <w:r w:rsidRPr="00F95F00">
        <w:rPr>
          <w:rFonts w:ascii="Times New Roman" w:hAnsi="Times New Roman"/>
          <w:sz w:val="28"/>
          <w:szCs w:val="28"/>
        </w:rPr>
        <w:t xml:space="preserve"> позднее суток до дня планируемого выезда). Услуги предоставляются на основании договора о предоставлении дополнительных социальных услуг, заключенного между гражданином и учреждением</w:t>
      </w:r>
      <w:r>
        <w:rPr>
          <w:rFonts w:ascii="Times New Roman" w:hAnsi="Times New Roman"/>
          <w:sz w:val="28"/>
          <w:szCs w:val="28"/>
        </w:rPr>
        <w:t xml:space="preserve"> социального обслуживания населения</w:t>
      </w:r>
      <w:r w:rsidRPr="00F95F00">
        <w:rPr>
          <w:rFonts w:ascii="Times New Roman" w:hAnsi="Times New Roman"/>
          <w:sz w:val="28"/>
          <w:szCs w:val="28"/>
        </w:rPr>
        <w:t>.</w:t>
      </w:r>
    </w:p>
    <w:p w:rsidR="003C08DB" w:rsidRPr="00F95F00" w:rsidRDefault="003C08DB" w:rsidP="00954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E14">
        <w:rPr>
          <w:rFonts w:ascii="Times New Roman" w:hAnsi="Times New Roman"/>
          <w:sz w:val="28"/>
          <w:szCs w:val="28"/>
        </w:rPr>
        <w:t>Дополнительные платные социальные услуги предоставляются в соответствии с тарифами, рассчитанными в соответствии с методическими рекомендациями по расчету тарифов на социальные услуги, предоставляемые поставщиками социальных услуг, утвержденными распоряжением министерства социального развития Кировской области от 09.09.2015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E1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расчету тарифов на социальные услуги, предоставляемые поставщиками социальных услуг Кировской области»</w:t>
      </w:r>
      <w:r w:rsidRPr="00565E14">
        <w:rPr>
          <w:rFonts w:ascii="Times New Roman" w:hAnsi="Times New Roman"/>
          <w:sz w:val="28"/>
          <w:szCs w:val="28"/>
        </w:rPr>
        <w:t>.</w:t>
      </w:r>
      <w:proofErr w:type="gramEnd"/>
    </w:p>
    <w:p w:rsidR="003C08DB" w:rsidRPr="00F95F00" w:rsidRDefault="003C08DB" w:rsidP="00954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F00">
        <w:rPr>
          <w:rFonts w:ascii="Times New Roman" w:hAnsi="Times New Roman"/>
          <w:sz w:val="28"/>
          <w:szCs w:val="28"/>
        </w:rPr>
        <w:t>Плата за предоставленные социальные услуги производится наличными денежными средствами специалист</w:t>
      </w:r>
      <w:r>
        <w:rPr>
          <w:rFonts w:ascii="Times New Roman" w:hAnsi="Times New Roman"/>
          <w:sz w:val="28"/>
          <w:szCs w:val="28"/>
        </w:rPr>
        <w:t>у</w:t>
      </w:r>
      <w:r w:rsidRPr="00F95F00">
        <w:rPr>
          <w:rFonts w:ascii="Times New Roman" w:hAnsi="Times New Roman"/>
          <w:sz w:val="28"/>
          <w:szCs w:val="28"/>
        </w:rPr>
        <w:t xml:space="preserve"> мобильной бригады, уполномоченно</w:t>
      </w:r>
      <w:r>
        <w:rPr>
          <w:rFonts w:ascii="Times New Roman" w:hAnsi="Times New Roman"/>
          <w:sz w:val="28"/>
          <w:szCs w:val="28"/>
        </w:rPr>
        <w:t>му</w:t>
      </w:r>
      <w:r w:rsidRPr="00F95F00">
        <w:rPr>
          <w:rFonts w:ascii="Times New Roman" w:hAnsi="Times New Roman"/>
          <w:sz w:val="28"/>
          <w:szCs w:val="28"/>
        </w:rPr>
        <w:t xml:space="preserve"> на прием наличных денежных средств от граждан приказом руководителя учреждения </w:t>
      </w:r>
      <w:r>
        <w:rPr>
          <w:rFonts w:ascii="Times New Roman" w:hAnsi="Times New Roman"/>
          <w:sz w:val="28"/>
          <w:szCs w:val="28"/>
        </w:rPr>
        <w:t xml:space="preserve">социального обслуживания населения </w:t>
      </w:r>
      <w:r w:rsidRPr="00F95F00">
        <w:rPr>
          <w:rFonts w:ascii="Times New Roman" w:hAnsi="Times New Roman"/>
          <w:sz w:val="28"/>
          <w:szCs w:val="28"/>
        </w:rPr>
        <w:t>(далее</w:t>
      </w:r>
      <w:r w:rsidR="003E2C70">
        <w:rPr>
          <w:rFonts w:ascii="Times New Roman" w:hAnsi="Times New Roman"/>
          <w:sz w:val="28"/>
          <w:szCs w:val="28"/>
        </w:rPr>
        <w:t xml:space="preserve"> – </w:t>
      </w:r>
      <w:r w:rsidRPr="00F95F00">
        <w:rPr>
          <w:rFonts w:ascii="Times New Roman" w:hAnsi="Times New Roman"/>
          <w:sz w:val="28"/>
          <w:szCs w:val="28"/>
        </w:rPr>
        <w:t>уполномоченный специалист).</w:t>
      </w:r>
    </w:p>
    <w:p w:rsidR="003C08DB" w:rsidRPr="00F95F00" w:rsidRDefault="003C08DB" w:rsidP="00954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F00">
        <w:rPr>
          <w:rFonts w:ascii="Times New Roman" w:hAnsi="Times New Roman"/>
          <w:sz w:val="28"/>
          <w:szCs w:val="28"/>
        </w:rPr>
        <w:t>Прием наличных денежных средств от получателей социальных услуг производится в соответствии с требованиями ведения бланков строгой отчетности.</w:t>
      </w:r>
    </w:p>
    <w:p w:rsidR="003C08DB" w:rsidRDefault="003C08DB" w:rsidP="00954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F00">
        <w:rPr>
          <w:rFonts w:ascii="Times New Roman" w:hAnsi="Times New Roman"/>
          <w:sz w:val="28"/>
          <w:szCs w:val="28"/>
        </w:rPr>
        <w:t>Полученные денежные средства уполномоченным специалистом сдаются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F00">
        <w:rPr>
          <w:rFonts w:ascii="Times New Roman" w:hAnsi="Times New Roman"/>
          <w:sz w:val="28"/>
          <w:szCs w:val="28"/>
        </w:rPr>
        <w:t xml:space="preserve">в кассу учреждения </w:t>
      </w:r>
      <w:r>
        <w:rPr>
          <w:rFonts w:ascii="Times New Roman" w:hAnsi="Times New Roman"/>
          <w:sz w:val="28"/>
          <w:szCs w:val="28"/>
        </w:rPr>
        <w:t xml:space="preserve">социального обслуживания населения </w:t>
      </w:r>
      <w:r w:rsidRPr="00F95F00">
        <w:rPr>
          <w:rFonts w:ascii="Times New Roman" w:hAnsi="Times New Roman"/>
          <w:sz w:val="28"/>
          <w:szCs w:val="28"/>
        </w:rPr>
        <w:t>в день выезда или не позднее следующего дня</w:t>
      </w:r>
      <w:r>
        <w:rPr>
          <w:rFonts w:ascii="Times New Roman" w:hAnsi="Times New Roman"/>
          <w:sz w:val="28"/>
          <w:szCs w:val="28"/>
        </w:rPr>
        <w:t xml:space="preserve"> после даты выезда</w:t>
      </w:r>
      <w:r w:rsidRPr="00F95F00">
        <w:rPr>
          <w:rFonts w:ascii="Times New Roman" w:hAnsi="Times New Roman"/>
          <w:sz w:val="28"/>
          <w:szCs w:val="28"/>
        </w:rPr>
        <w:t xml:space="preserve"> с оформлением реестра сдачи документов с приложением бланков строгой отчетности (квитанций) и оформлением </w:t>
      </w:r>
      <w:r>
        <w:rPr>
          <w:rFonts w:ascii="Times New Roman" w:hAnsi="Times New Roman"/>
          <w:sz w:val="28"/>
          <w:szCs w:val="28"/>
        </w:rPr>
        <w:t>п</w:t>
      </w:r>
      <w:r w:rsidRPr="00F95F00">
        <w:rPr>
          <w:rFonts w:ascii="Times New Roman" w:hAnsi="Times New Roman"/>
          <w:sz w:val="28"/>
          <w:szCs w:val="28"/>
        </w:rPr>
        <w:t>риходного кассового ордера.</w:t>
      </w:r>
    </w:p>
    <w:p w:rsidR="003C08DB" w:rsidRPr="00FE6A46" w:rsidRDefault="008928EC" w:rsidP="0033110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sectPr w:rsidR="003C08DB" w:rsidRPr="00FE6A46" w:rsidSect="00AB6A34">
      <w:headerReference w:type="default" r:id="rId9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55" w:rsidRDefault="00214555" w:rsidP="00F2215A">
      <w:pPr>
        <w:spacing w:after="0" w:line="240" w:lineRule="auto"/>
      </w:pPr>
      <w:r>
        <w:separator/>
      </w:r>
    </w:p>
  </w:endnote>
  <w:endnote w:type="continuationSeparator" w:id="0">
    <w:p w:rsidR="00214555" w:rsidRDefault="00214555" w:rsidP="00F2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55" w:rsidRDefault="00214555" w:rsidP="00F2215A">
      <w:pPr>
        <w:spacing w:after="0" w:line="240" w:lineRule="auto"/>
      </w:pPr>
      <w:r>
        <w:separator/>
      </w:r>
    </w:p>
  </w:footnote>
  <w:footnote w:type="continuationSeparator" w:id="0">
    <w:p w:rsidR="00214555" w:rsidRDefault="00214555" w:rsidP="00F2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34" w:rsidRDefault="00BC175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B6A34" w:rsidRDefault="00AB6A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0FB2"/>
    <w:multiLevelType w:val="multilevel"/>
    <w:tmpl w:val="80E44696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9F"/>
    <w:rsid w:val="000022E3"/>
    <w:rsid w:val="00012A00"/>
    <w:rsid w:val="000173B5"/>
    <w:rsid w:val="00030D37"/>
    <w:rsid w:val="00034FE2"/>
    <w:rsid w:val="00046A57"/>
    <w:rsid w:val="00074203"/>
    <w:rsid w:val="00085D56"/>
    <w:rsid w:val="00090877"/>
    <w:rsid w:val="000A063C"/>
    <w:rsid w:val="000A0A10"/>
    <w:rsid w:val="000A2A0D"/>
    <w:rsid w:val="000B32BA"/>
    <w:rsid w:val="000D0FF9"/>
    <w:rsid w:val="000E72EA"/>
    <w:rsid w:val="000F1503"/>
    <w:rsid w:val="000F551A"/>
    <w:rsid w:val="001217F3"/>
    <w:rsid w:val="0012601E"/>
    <w:rsid w:val="00133F3E"/>
    <w:rsid w:val="0013446F"/>
    <w:rsid w:val="001456B6"/>
    <w:rsid w:val="0014642B"/>
    <w:rsid w:val="00157EA9"/>
    <w:rsid w:val="00173228"/>
    <w:rsid w:val="00184D35"/>
    <w:rsid w:val="00193020"/>
    <w:rsid w:val="00197AA9"/>
    <w:rsid w:val="001C1F95"/>
    <w:rsid w:val="001D3BA2"/>
    <w:rsid w:val="001E7E13"/>
    <w:rsid w:val="001F3171"/>
    <w:rsid w:val="001F608F"/>
    <w:rsid w:val="00206524"/>
    <w:rsid w:val="00211F40"/>
    <w:rsid w:val="00212F3A"/>
    <w:rsid w:val="00214555"/>
    <w:rsid w:val="00223D78"/>
    <w:rsid w:val="00227182"/>
    <w:rsid w:val="00227CD2"/>
    <w:rsid w:val="00260585"/>
    <w:rsid w:val="00263E32"/>
    <w:rsid w:val="002640F2"/>
    <w:rsid w:val="00274201"/>
    <w:rsid w:val="00276586"/>
    <w:rsid w:val="00284FF8"/>
    <w:rsid w:val="00286FA3"/>
    <w:rsid w:val="0029183E"/>
    <w:rsid w:val="00296B49"/>
    <w:rsid w:val="0029795D"/>
    <w:rsid w:val="002A0D4A"/>
    <w:rsid w:val="002A1BAB"/>
    <w:rsid w:val="002A3CDA"/>
    <w:rsid w:val="002A64CF"/>
    <w:rsid w:val="002C0A2F"/>
    <w:rsid w:val="002C3371"/>
    <w:rsid w:val="002C73EA"/>
    <w:rsid w:val="002E1331"/>
    <w:rsid w:val="00300015"/>
    <w:rsid w:val="00300FC6"/>
    <w:rsid w:val="0030221C"/>
    <w:rsid w:val="0031469A"/>
    <w:rsid w:val="003274F1"/>
    <w:rsid w:val="0033110B"/>
    <w:rsid w:val="003315DB"/>
    <w:rsid w:val="0034077E"/>
    <w:rsid w:val="003514B9"/>
    <w:rsid w:val="00353633"/>
    <w:rsid w:val="003571E6"/>
    <w:rsid w:val="00361B71"/>
    <w:rsid w:val="00372EBC"/>
    <w:rsid w:val="003744CA"/>
    <w:rsid w:val="003757B7"/>
    <w:rsid w:val="003A3B80"/>
    <w:rsid w:val="003A6185"/>
    <w:rsid w:val="003C08DB"/>
    <w:rsid w:val="003C61D3"/>
    <w:rsid w:val="003C6F3E"/>
    <w:rsid w:val="003D1B49"/>
    <w:rsid w:val="003D1EA2"/>
    <w:rsid w:val="003D3DA4"/>
    <w:rsid w:val="003E0204"/>
    <w:rsid w:val="003E2C70"/>
    <w:rsid w:val="003F198E"/>
    <w:rsid w:val="00403B26"/>
    <w:rsid w:val="00413281"/>
    <w:rsid w:val="00422383"/>
    <w:rsid w:val="004336C5"/>
    <w:rsid w:val="00441815"/>
    <w:rsid w:val="00445553"/>
    <w:rsid w:val="004475D8"/>
    <w:rsid w:val="00452BDC"/>
    <w:rsid w:val="00466455"/>
    <w:rsid w:val="004708B2"/>
    <w:rsid w:val="00472208"/>
    <w:rsid w:val="00476C11"/>
    <w:rsid w:val="00480FC8"/>
    <w:rsid w:val="00494972"/>
    <w:rsid w:val="004B5EFF"/>
    <w:rsid w:val="004C7340"/>
    <w:rsid w:val="004D6179"/>
    <w:rsid w:val="004D7189"/>
    <w:rsid w:val="004E4734"/>
    <w:rsid w:val="004F53B3"/>
    <w:rsid w:val="004F7E54"/>
    <w:rsid w:val="0051349B"/>
    <w:rsid w:val="00543FCC"/>
    <w:rsid w:val="005447C5"/>
    <w:rsid w:val="0054628D"/>
    <w:rsid w:val="00547310"/>
    <w:rsid w:val="00550C69"/>
    <w:rsid w:val="00552A13"/>
    <w:rsid w:val="00564A28"/>
    <w:rsid w:val="00565E14"/>
    <w:rsid w:val="005751CE"/>
    <w:rsid w:val="00587BE0"/>
    <w:rsid w:val="00593BB5"/>
    <w:rsid w:val="005A4E5A"/>
    <w:rsid w:val="005A799B"/>
    <w:rsid w:val="005B3F1B"/>
    <w:rsid w:val="005C0B39"/>
    <w:rsid w:val="005C0E89"/>
    <w:rsid w:val="005C6318"/>
    <w:rsid w:val="005C7E36"/>
    <w:rsid w:val="005E387E"/>
    <w:rsid w:val="005F5909"/>
    <w:rsid w:val="0060002E"/>
    <w:rsid w:val="00606CD1"/>
    <w:rsid w:val="00612EA7"/>
    <w:rsid w:val="006162C6"/>
    <w:rsid w:val="006229F9"/>
    <w:rsid w:val="006313FC"/>
    <w:rsid w:val="00635A33"/>
    <w:rsid w:val="00640103"/>
    <w:rsid w:val="00652878"/>
    <w:rsid w:val="00655308"/>
    <w:rsid w:val="00664DD8"/>
    <w:rsid w:val="00685C0C"/>
    <w:rsid w:val="00687BE5"/>
    <w:rsid w:val="006918D7"/>
    <w:rsid w:val="00691FD3"/>
    <w:rsid w:val="006C60AD"/>
    <w:rsid w:val="006C77D3"/>
    <w:rsid w:val="00700196"/>
    <w:rsid w:val="00705840"/>
    <w:rsid w:val="00705E73"/>
    <w:rsid w:val="0071205C"/>
    <w:rsid w:val="007433B1"/>
    <w:rsid w:val="007435B3"/>
    <w:rsid w:val="00743D4A"/>
    <w:rsid w:val="00750B76"/>
    <w:rsid w:val="00756C0E"/>
    <w:rsid w:val="00761524"/>
    <w:rsid w:val="00776B82"/>
    <w:rsid w:val="00781941"/>
    <w:rsid w:val="0079463A"/>
    <w:rsid w:val="007A0EC1"/>
    <w:rsid w:val="007A25AA"/>
    <w:rsid w:val="007C4FCA"/>
    <w:rsid w:val="007E02EC"/>
    <w:rsid w:val="007E1A7C"/>
    <w:rsid w:val="007F7D52"/>
    <w:rsid w:val="00805C9E"/>
    <w:rsid w:val="00812193"/>
    <w:rsid w:val="00814834"/>
    <w:rsid w:val="00820367"/>
    <w:rsid w:val="00825B99"/>
    <w:rsid w:val="0083092A"/>
    <w:rsid w:val="00833FDB"/>
    <w:rsid w:val="0085089B"/>
    <w:rsid w:val="00851AD6"/>
    <w:rsid w:val="00854327"/>
    <w:rsid w:val="00854FAC"/>
    <w:rsid w:val="00861B9F"/>
    <w:rsid w:val="0086252C"/>
    <w:rsid w:val="00863173"/>
    <w:rsid w:val="0086408C"/>
    <w:rsid w:val="0086538F"/>
    <w:rsid w:val="008928EC"/>
    <w:rsid w:val="00894038"/>
    <w:rsid w:val="008A0F2A"/>
    <w:rsid w:val="008B5326"/>
    <w:rsid w:val="008B725E"/>
    <w:rsid w:val="008C181F"/>
    <w:rsid w:val="008C7F49"/>
    <w:rsid w:val="008D273F"/>
    <w:rsid w:val="00901B56"/>
    <w:rsid w:val="00907751"/>
    <w:rsid w:val="0091495B"/>
    <w:rsid w:val="009309A1"/>
    <w:rsid w:val="00931DF6"/>
    <w:rsid w:val="0093209F"/>
    <w:rsid w:val="00940F51"/>
    <w:rsid w:val="0094629B"/>
    <w:rsid w:val="0095090A"/>
    <w:rsid w:val="009549C7"/>
    <w:rsid w:val="0096633B"/>
    <w:rsid w:val="009678CD"/>
    <w:rsid w:val="0097123C"/>
    <w:rsid w:val="00980EFA"/>
    <w:rsid w:val="00995177"/>
    <w:rsid w:val="009A5FB3"/>
    <w:rsid w:val="009D345E"/>
    <w:rsid w:val="009E0198"/>
    <w:rsid w:val="009E286A"/>
    <w:rsid w:val="009F44D5"/>
    <w:rsid w:val="00A05DB9"/>
    <w:rsid w:val="00A074B4"/>
    <w:rsid w:val="00A2291B"/>
    <w:rsid w:val="00A375A7"/>
    <w:rsid w:val="00A4381F"/>
    <w:rsid w:val="00A50302"/>
    <w:rsid w:val="00A52D36"/>
    <w:rsid w:val="00A57250"/>
    <w:rsid w:val="00A626A9"/>
    <w:rsid w:val="00A76194"/>
    <w:rsid w:val="00A816CA"/>
    <w:rsid w:val="00A8796E"/>
    <w:rsid w:val="00AA2851"/>
    <w:rsid w:val="00AA61C6"/>
    <w:rsid w:val="00AB1056"/>
    <w:rsid w:val="00AB40ED"/>
    <w:rsid w:val="00AB686D"/>
    <w:rsid w:val="00AB6A34"/>
    <w:rsid w:val="00AC4033"/>
    <w:rsid w:val="00AF05B0"/>
    <w:rsid w:val="00B0030B"/>
    <w:rsid w:val="00B051BA"/>
    <w:rsid w:val="00B12FCF"/>
    <w:rsid w:val="00B13123"/>
    <w:rsid w:val="00B169DF"/>
    <w:rsid w:val="00B23790"/>
    <w:rsid w:val="00B246D4"/>
    <w:rsid w:val="00B31E2A"/>
    <w:rsid w:val="00B53951"/>
    <w:rsid w:val="00B554E5"/>
    <w:rsid w:val="00B673F5"/>
    <w:rsid w:val="00B80CC5"/>
    <w:rsid w:val="00B86256"/>
    <w:rsid w:val="00B86CCF"/>
    <w:rsid w:val="00B9126B"/>
    <w:rsid w:val="00BA0B51"/>
    <w:rsid w:val="00BA25BF"/>
    <w:rsid w:val="00BA7796"/>
    <w:rsid w:val="00BA7F58"/>
    <w:rsid w:val="00BB1042"/>
    <w:rsid w:val="00BC1751"/>
    <w:rsid w:val="00BC59C3"/>
    <w:rsid w:val="00BD3410"/>
    <w:rsid w:val="00BE7E44"/>
    <w:rsid w:val="00C05E75"/>
    <w:rsid w:val="00C10F2D"/>
    <w:rsid w:val="00C12C1F"/>
    <w:rsid w:val="00C1412B"/>
    <w:rsid w:val="00C16214"/>
    <w:rsid w:val="00C1777A"/>
    <w:rsid w:val="00C23B4D"/>
    <w:rsid w:val="00C5422A"/>
    <w:rsid w:val="00C613C5"/>
    <w:rsid w:val="00C63504"/>
    <w:rsid w:val="00CA428A"/>
    <w:rsid w:val="00CA6D6C"/>
    <w:rsid w:val="00CB2C26"/>
    <w:rsid w:val="00CC2FD9"/>
    <w:rsid w:val="00CC673E"/>
    <w:rsid w:val="00CE29D9"/>
    <w:rsid w:val="00D03B2A"/>
    <w:rsid w:val="00D05CD7"/>
    <w:rsid w:val="00D15480"/>
    <w:rsid w:val="00D26F67"/>
    <w:rsid w:val="00D37730"/>
    <w:rsid w:val="00D64ABD"/>
    <w:rsid w:val="00D6586D"/>
    <w:rsid w:val="00D66FB5"/>
    <w:rsid w:val="00D75951"/>
    <w:rsid w:val="00D80D30"/>
    <w:rsid w:val="00D87DCF"/>
    <w:rsid w:val="00D948FC"/>
    <w:rsid w:val="00D97D13"/>
    <w:rsid w:val="00DA06F6"/>
    <w:rsid w:val="00DA783E"/>
    <w:rsid w:val="00DB219E"/>
    <w:rsid w:val="00DC107B"/>
    <w:rsid w:val="00DC35AF"/>
    <w:rsid w:val="00DC720E"/>
    <w:rsid w:val="00DD0337"/>
    <w:rsid w:val="00DD38A8"/>
    <w:rsid w:val="00DE2BEB"/>
    <w:rsid w:val="00DE77A1"/>
    <w:rsid w:val="00DF3B21"/>
    <w:rsid w:val="00E04426"/>
    <w:rsid w:val="00E11DDF"/>
    <w:rsid w:val="00E15E54"/>
    <w:rsid w:val="00E23D81"/>
    <w:rsid w:val="00E26402"/>
    <w:rsid w:val="00E264EA"/>
    <w:rsid w:val="00E56141"/>
    <w:rsid w:val="00E67D4E"/>
    <w:rsid w:val="00E810A9"/>
    <w:rsid w:val="00E9000A"/>
    <w:rsid w:val="00EB3F4D"/>
    <w:rsid w:val="00EB565B"/>
    <w:rsid w:val="00EC5C20"/>
    <w:rsid w:val="00EE2811"/>
    <w:rsid w:val="00EF164C"/>
    <w:rsid w:val="00F0372D"/>
    <w:rsid w:val="00F07BD3"/>
    <w:rsid w:val="00F2215A"/>
    <w:rsid w:val="00F2735E"/>
    <w:rsid w:val="00F37457"/>
    <w:rsid w:val="00F37714"/>
    <w:rsid w:val="00F50473"/>
    <w:rsid w:val="00F611B4"/>
    <w:rsid w:val="00F64B55"/>
    <w:rsid w:val="00F656C9"/>
    <w:rsid w:val="00F73B57"/>
    <w:rsid w:val="00F876F6"/>
    <w:rsid w:val="00F95F00"/>
    <w:rsid w:val="00F96AC8"/>
    <w:rsid w:val="00FA3E74"/>
    <w:rsid w:val="00FA6CA7"/>
    <w:rsid w:val="00FB065A"/>
    <w:rsid w:val="00FB0E34"/>
    <w:rsid w:val="00FB1301"/>
    <w:rsid w:val="00FB40BE"/>
    <w:rsid w:val="00FB665A"/>
    <w:rsid w:val="00FC4C24"/>
    <w:rsid w:val="00FD7746"/>
    <w:rsid w:val="00FE081B"/>
    <w:rsid w:val="00FE6A46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6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1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351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0D0F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D0FF9"/>
    <w:rPr>
      <w:rFonts w:ascii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rsid w:val="000D0FF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0FF9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rsid w:val="001F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F317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65287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uiPriority w:val="99"/>
    <w:rsid w:val="0046645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6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1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351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0D0F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D0FF9"/>
    <w:rPr>
      <w:rFonts w:ascii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rsid w:val="000D0FF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0FF9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rsid w:val="001F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F317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65287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uiPriority w:val="99"/>
    <w:rsid w:val="0046645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9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203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9027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9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9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9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6CE9-4E7F-435C-8534-B6A44888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</dc:creator>
  <cp:lastModifiedBy>1</cp:lastModifiedBy>
  <cp:revision>2</cp:revision>
  <cp:lastPrinted>2017-11-13T10:53:00Z</cp:lastPrinted>
  <dcterms:created xsi:type="dcterms:W3CDTF">2017-12-10T13:06:00Z</dcterms:created>
  <dcterms:modified xsi:type="dcterms:W3CDTF">2017-12-10T13:06:00Z</dcterms:modified>
</cp:coreProperties>
</file>